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E54" w:rsidRPr="003933EF" w:rsidRDefault="008C1E54" w:rsidP="008C1E54">
      <w:pPr>
        <w:jc w:val="center"/>
        <w:rPr>
          <w:b/>
          <w:szCs w:val="24"/>
        </w:rPr>
      </w:pPr>
      <w:r w:rsidRPr="003933EF">
        <w:rPr>
          <w:b/>
          <w:szCs w:val="24"/>
        </w:rPr>
        <w:t xml:space="preserve">КАЗАХСКИЙ НАЦИОНАЛЬНЫЙ УНИВЕРСИТЕТ </w:t>
      </w:r>
      <w:proofErr w:type="spellStart"/>
      <w:r w:rsidRPr="003933EF">
        <w:rPr>
          <w:b/>
          <w:szCs w:val="24"/>
        </w:rPr>
        <w:t>им</w:t>
      </w:r>
      <w:proofErr w:type="gramStart"/>
      <w:r w:rsidRPr="003933EF">
        <w:rPr>
          <w:b/>
          <w:szCs w:val="24"/>
        </w:rPr>
        <w:t>.а</w:t>
      </w:r>
      <w:proofErr w:type="gramEnd"/>
      <w:r w:rsidRPr="003933EF">
        <w:rPr>
          <w:b/>
          <w:szCs w:val="24"/>
        </w:rPr>
        <w:t>ль-Фараби</w:t>
      </w:r>
      <w:proofErr w:type="spellEnd"/>
    </w:p>
    <w:p w:rsidR="008C1E54" w:rsidRPr="003933EF" w:rsidRDefault="008C1E54" w:rsidP="008C1E54">
      <w:pPr>
        <w:jc w:val="center"/>
        <w:rPr>
          <w:b/>
          <w:szCs w:val="24"/>
        </w:rPr>
      </w:pPr>
      <w:r w:rsidRPr="003933EF">
        <w:rPr>
          <w:b/>
          <w:szCs w:val="24"/>
        </w:rPr>
        <w:t>Факультет физико-технический</w:t>
      </w:r>
    </w:p>
    <w:p w:rsidR="008C1E54" w:rsidRPr="003933EF" w:rsidRDefault="008C1E54" w:rsidP="008C1E54">
      <w:pPr>
        <w:jc w:val="center"/>
        <w:rPr>
          <w:b/>
          <w:szCs w:val="24"/>
        </w:rPr>
      </w:pPr>
      <w:r w:rsidRPr="003933EF">
        <w:rPr>
          <w:b/>
          <w:szCs w:val="24"/>
        </w:rPr>
        <w:t>Образовательная программа по специальности «</w:t>
      </w:r>
      <w:r w:rsidR="00BC5DB1" w:rsidRPr="003933EF">
        <w:rPr>
          <w:b/>
          <w:szCs w:val="24"/>
        </w:rPr>
        <w:t>6</w:t>
      </w:r>
      <w:r w:rsidR="00BC5DB1" w:rsidRPr="003933EF">
        <w:rPr>
          <w:b/>
          <w:szCs w:val="24"/>
          <w:lang w:val="en-US"/>
        </w:rPr>
        <w:t>D</w:t>
      </w:r>
      <w:r w:rsidRPr="003933EF">
        <w:rPr>
          <w:b/>
          <w:szCs w:val="24"/>
          <w:lang w:val="kk-KZ"/>
        </w:rPr>
        <w:t>071900 - Радиотехника, электроника и телекоммуникации</w:t>
      </w:r>
      <w:r w:rsidRPr="003933EF">
        <w:rPr>
          <w:b/>
          <w:szCs w:val="24"/>
        </w:rPr>
        <w:t>»</w:t>
      </w:r>
    </w:p>
    <w:p w:rsidR="00C902F3" w:rsidRPr="003933EF" w:rsidRDefault="00C902F3" w:rsidP="00C902F3">
      <w:pPr>
        <w:rPr>
          <w:szCs w:val="24"/>
        </w:rPr>
      </w:pPr>
    </w:p>
    <w:p w:rsidR="008C1E54" w:rsidRPr="003933EF" w:rsidRDefault="00C902F3" w:rsidP="008C1E54">
      <w:pPr>
        <w:pStyle w:val="1"/>
        <w:rPr>
          <w:rFonts w:ascii="Times New Roman" w:hAnsi="Times New Roman" w:cs="Times New Roman"/>
          <w:sz w:val="24"/>
          <w:szCs w:val="24"/>
        </w:rPr>
      </w:pPr>
      <w:r w:rsidRPr="003933EF">
        <w:rPr>
          <w:rFonts w:ascii="Times New Roman" w:hAnsi="Times New Roman" w:cs="Times New Roman"/>
          <w:b w:val="0"/>
          <w:caps/>
          <w:sz w:val="24"/>
          <w:szCs w:val="24"/>
        </w:rPr>
        <w:t xml:space="preserve">                                                                                   </w:t>
      </w:r>
      <w:r w:rsidR="008C1E54" w:rsidRPr="003933EF">
        <w:rPr>
          <w:rFonts w:ascii="Times New Roman" w:hAnsi="Times New Roman" w:cs="Times New Roman"/>
          <w:b w:val="0"/>
          <w:caps/>
          <w:sz w:val="24"/>
          <w:szCs w:val="24"/>
        </w:rPr>
        <w:t xml:space="preserve">                         </w:t>
      </w:r>
      <w:r w:rsidR="008C1E54" w:rsidRPr="003933EF">
        <w:rPr>
          <w:rFonts w:ascii="Times New Roman" w:hAnsi="Times New Roman" w:cs="Times New Roman"/>
          <w:sz w:val="24"/>
          <w:szCs w:val="24"/>
        </w:rPr>
        <w:t>Утверждено</w:t>
      </w:r>
    </w:p>
    <w:p w:rsidR="008C1E54" w:rsidRPr="003933EF" w:rsidRDefault="008C1E54" w:rsidP="008C1E54">
      <w:pPr>
        <w:rPr>
          <w:szCs w:val="24"/>
          <w:lang w:val="kk-KZ"/>
        </w:rPr>
      </w:pPr>
      <w:r w:rsidRPr="003933EF">
        <w:rPr>
          <w:szCs w:val="24"/>
        </w:rPr>
        <w:t xml:space="preserve">                                                                                                             на заседании Ученого совета</w:t>
      </w:r>
    </w:p>
    <w:p w:rsidR="008C1E54" w:rsidRPr="003933EF" w:rsidRDefault="008C1E54" w:rsidP="008C1E54">
      <w:pPr>
        <w:rPr>
          <w:szCs w:val="24"/>
        </w:rPr>
      </w:pPr>
      <w:r w:rsidRPr="003933EF">
        <w:rPr>
          <w:szCs w:val="24"/>
        </w:rPr>
        <w:t xml:space="preserve">                                                                                                       физико-технического факультета</w:t>
      </w:r>
    </w:p>
    <w:p w:rsidR="008C1E54" w:rsidRPr="003933EF" w:rsidRDefault="008C1E54" w:rsidP="008C1E54">
      <w:pPr>
        <w:rPr>
          <w:szCs w:val="24"/>
        </w:rPr>
      </w:pPr>
      <w:r w:rsidRPr="003933EF">
        <w:rPr>
          <w:szCs w:val="24"/>
        </w:rPr>
        <w:t xml:space="preserve">                                                                  </w:t>
      </w:r>
      <w:r w:rsidR="00BE7F16" w:rsidRPr="003933EF">
        <w:rPr>
          <w:szCs w:val="24"/>
        </w:rPr>
        <w:t xml:space="preserve">                             </w:t>
      </w:r>
      <w:r w:rsidRPr="003933EF">
        <w:rPr>
          <w:szCs w:val="24"/>
        </w:rPr>
        <w:t>Протокол №</w:t>
      </w:r>
      <w:r w:rsidR="00BE7F16" w:rsidRPr="003933EF">
        <w:rPr>
          <w:szCs w:val="24"/>
          <w:lang w:val="kk-KZ"/>
        </w:rPr>
        <w:t xml:space="preserve">   </w:t>
      </w:r>
      <w:r w:rsidRPr="003933EF">
        <w:rPr>
          <w:szCs w:val="24"/>
          <w:lang w:val="kk-KZ"/>
        </w:rPr>
        <w:t xml:space="preserve"> </w:t>
      </w:r>
      <w:r w:rsidR="0021579E" w:rsidRPr="003933EF">
        <w:rPr>
          <w:szCs w:val="24"/>
        </w:rPr>
        <w:t xml:space="preserve">от «    »     </w:t>
      </w:r>
      <w:r w:rsidRPr="003933EF">
        <w:rPr>
          <w:szCs w:val="24"/>
        </w:rPr>
        <w:t xml:space="preserve"> 20</w:t>
      </w:r>
      <w:r w:rsidRPr="003933EF">
        <w:rPr>
          <w:szCs w:val="24"/>
          <w:lang w:val="kk-KZ"/>
        </w:rPr>
        <w:t>1</w:t>
      </w:r>
      <w:r w:rsidR="0021579E" w:rsidRPr="003933EF">
        <w:rPr>
          <w:szCs w:val="24"/>
        </w:rPr>
        <w:t xml:space="preserve">6 </w:t>
      </w:r>
      <w:r w:rsidRPr="003933EF">
        <w:rPr>
          <w:szCs w:val="24"/>
          <w:lang w:val="kk-KZ"/>
        </w:rPr>
        <w:t xml:space="preserve"> </w:t>
      </w:r>
      <w:r w:rsidRPr="003933EF">
        <w:rPr>
          <w:szCs w:val="24"/>
        </w:rPr>
        <w:t>г.</w:t>
      </w:r>
    </w:p>
    <w:p w:rsidR="008C1E54" w:rsidRPr="003933EF" w:rsidRDefault="008C1E54" w:rsidP="008C1E54">
      <w:pPr>
        <w:pStyle w:val="6"/>
        <w:tabs>
          <w:tab w:val="left" w:pos="5940"/>
        </w:tabs>
        <w:rPr>
          <w:sz w:val="24"/>
          <w:szCs w:val="24"/>
        </w:rPr>
      </w:pPr>
      <w:r w:rsidRPr="003933EF">
        <w:rPr>
          <w:b w:val="0"/>
          <w:sz w:val="24"/>
          <w:szCs w:val="24"/>
        </w:rPr>
        <w:t xml:space="preserve">                                                                                   Декан факультета __________</w:t>
      </w:r>
      <w:r w:rsidRPr="003933EF">
        <w:rPr>
          <w:b w:val="0"/>
          <w:sz w:val="24"/>
          <w:szCs w:val="24"/>
          <w:lang w:val="kk-KZ"/>
        </w:rPr>
        <w:t>А.Е.Давлетов</w:t>
      </w:r>
      <w:r w:rsidRPr="003933EF">
        <w:rPr>
          <w:sz w:val="24"/>
          <w:szCs w:val="24"/>
        </w:rPr>
        <w:t xml:space="preserve"> </w:t>
      </w:r>
    </w:p>
    <w:p w:rsidR="00FE7F7C" w:rsidRPr="003933EF" w:rsidRDefault="00FE7F7C" w:rsidP="008C1E54">
      <w:pPr>
        <w:pStyle w:val="6"/>
        <w:tabs>
          <w:tab w:val="left" w:pos="5940"/>
        </w:tabs>
        <w:jc w:val="center"/>
        <w:rPr>
          <w:sz w:val="24"/>
          <w:szCs w:val="24"/>
        </w:rPr>
      </w:pPr>
      <w:r w:rsidRPr="003933EF">
        <w:rPr>
          <w:sz w:val="24"/>
          <w:szCs w:val="24"/>
        </w:rPr>
        <w:t>СИЛЛАБУС</w:t>
      </w:r>
    </w:p>
    <w:p w:rsidR="00FE7F7C" w:rsidRPr="003933EF" w:rsidRDefault="00FD753D" w:rsidP="00FE7F7C">
      <w:pPr>
        <w:pStyle w:val="a5"/>
        <w:spacing w:line="230" w:lineRule="auto"/>
        <w:rPr>
          <w:sz w:val="24"/>
          <w:szCs w:val="24"/>
        </w:rPr>
      </w:pPr>
      <w:r w:rsidRPr="003933EF">
        <w:rPr>
          <w:sz w:val="24"/>
          <w:szCs w:val="24"/>
        </w:rPr>
        <w:t xml:space="preserve">по дисциплине </w:t>
      </w:r>
      <w:r w:rsidR="00067BBC" w:rsidRPr="003933EF">
        <w:rPr>
          <w:sz w:val="24"/>
          <w:szCs w:val="24"/>
        </w:rPr>
        <w:t>«</w:t>
      </w:r>
      <w:r w:rsidR="003377CD" w:rsidRPr="003933EF">
        <w:rPr>
          <w:sz w:val="24"/>
          <w:szCs w:val="24"/>
        </w:rPr>
        <w:t>СВЧ антенны</w:t>
      </w:r>
      <w:r w:rsidR="00FE7F7C" w:rsidRPr="003933EF">
        <w:rPr>
          <w:sz w:val="24"/>
          <w:szCs w:val="24"/>
        </w:rPr>
        <w:t>»</w:t>
      </w:r>
    </w:p>
    <w:p w:rsidR="00FE7F7C" w:rsidRPr="003933EF" w:rsidRDefault="003377CD" w:rsidP="008C1E54">
      <w:pPr>
        <w:jc w:val="center"/>
        <w:rPr>
          <w:b/>
          <w:szCs w:val="24"/>
        </w:rPr>
      </w:pPr>
      <w:r w:rsidRPr="003933EF">
        <w:rPr>
          <w:szCs w:val="24"/>
        </w:rPr>
        <w:t>Магистра</w:t>
      </w:r>
      <w:r w:rsidR="00BC5DB1" w:rsidRPr="003933EF">
        <w:rPr>
          <w:szCs w:val="24"/>
        </w:rPr>
        <w:t>тура</w:t>
      </w:r>
      <w:r w:rsidR="00FE7F7C" w:rsidRPr="003933EF">
        <w:rPr>
          <w:szCs w:val="24"/>
        </w:rPr>
        <w:t xml:space="preserve"> </w:t>
      </w:r>
      <w:r w:rsidR="00422CF6">
        <w:rPr>
          <w:szCs w:val="24"/>
        </w:rPr>
        <w:t>2</w:t>
      </w:r>
      <w:r w:rsidR="00FD753D" w:rsidRPr="003933EF">
        <w:rPr>
          <w:szCs w:val="24"/>
        </w:rPr>
        <w:t xml:space="preserve"> курс, </w:t>
      </w:r>
      <w:r w:rsidR="00C8779B" w:rsidRPr="003933EF">
        <w:rPr>
          <w:szCs w:val="24"/>
        </w:rPr>
        <w:t xml:space="preserve">специальность </w:t>
      </w:r>
      <w:r w:rsidR="008C1E54" w:rsidRPr="003933EF">
        <w:rPr>
          <w:b/>
          <w:szCs w:val="24"/>
        </w:rPr>
        <w:t>«</w:t>
      </w:r>
      <w:r w:rsidRPr="003933EF">
        <w:rPr>
          <w:b/>
          <w:szCs w:val="24"/>
        </w:rPr>
        <w:t>6M071900</w:t>
      </w:r>
      <w:r w:rsidR="008C1E54" w:rsidRPr="003933EF">
        <w:rPr>
          <w:b/>
          <w:szCs w:val="24"/>
          <w:lang w:val="kk-KZ"/>
        </w:rPr>
        <w:t xml:space="preserve"> - Радиотехника, электроника и телекоммуникации</w:t>
      </w:r>
      <w:r w:rsidR="008C1E54" w:rsidRPr="003933EF">
        <w:rPr>
          <w:b/>
          <w:szCs w:val="24"/>
        </w:rPr>
        <w:t>»</w:t>
      </w:r>
      <w:r w:rsidR="00FE7F7C" w:rsidRPr="003933EF">
        <w:rPr>
          <w:szCs w:val="24"/>
        </w:rPr>
        <w:t xml:space="preserve">, </w:t>
      </w:r>
      <w:r w:rsidR="00BC5DB1" w:rsidRPr="003933EF">
        <w:rPr>
          <w:b/>
          <w:szCs w:val="24"/>
        </w:rPr>
        <w:t xml:space="preserve">семестр </w:t>
      </w:r>
      <w:r w:rsidR="0021579E" w:rsidRPr="003933EF">
        <w:rPr>
          <w:b/>
          <w:szCs w:val="24"/>
        </w:rPr>
        <w:t>о</w:t>
      </w:r>
      <w:proofErr w:type="gramStart"/>
      <w:r w:rsidR="008A4F92" w:rsidRPr="003933EF">
        <w:rPr>
          <w:b/>
          <w:szCs w:val="24"/>
          <w:lang w:val="en-US"/>
        </w:rPr>
        <w:t>c</w:t>
      </w:r>
      <w:proofErr w:type="spellStart"/>
      <w:proofErr w:type="gramEnd"/>
      <w:r w:rsidR="00FE7F7C" w:rsidRPr="003933EF">
        <w:rPr>
          <w:b/>
          <w:szCs w:val="24"/>
        </w:rPr>
        <w:t>енний</w:t>
      </w:r>
      <w:proofErr w:type="spellEnd"/>
      <w:r w:rsidR="00FE7F7C" w:rsidRPr="003933EF">
        <w:rPr>
          <w:b/>
          <w:szCs w:val="24"/>
        </w:rPr>
        <w:t>, 3 кредита</w:t>
      </w:r>
    </w:p>
    <w:p w:rsidR="00084B72" w:rsidRPr="003933EF" w:rsidRDefault="00084B72" w:rsidP="00FE7F7C">
      <w:pPr>
        <w:pStyle w:val="a4"/>
        <w:spacing w:line="230" w:lineRule="auto"/>
        <w:ind w:left="360"/>
        <w:rPr>
          <w:b/>
          <w:szCs w:val="24"/>
        </w:rPr>
      </w:pPr>
    </w:p>
    <w:p w:rsidR="00FE7F7C" w:rsidRPr="003933EF" w:rsidRDefault="00FE7F7C" w:rsidP="00FE7F7C">
      <w:pPr>
        <w:pStyle w:val="a4"/>
        <w:spacing w:line="230" w:lineRule="auto"/>
        <w:ind w:left="360"/>
        <w:rPr>
          <w:b/>
          <w:szCs w:val="24"/>
        </w:rPr>
      </w:pPr>
      <w:r w:rsidRPr="003933EF">
        <w:rPr>
          <w:b/>
          <w:szCs w:val="24"/>
        </w:rPr>
        <w:t>ФИО лектора:</w:t>
      </w:r>
      <w:r w:rsidR="003377CD" w:rsidRPr="003933EF">
        <w:rPr>
          <w:b/>
          <w:szCs w:val="24"/>
        </w:rPr>
        <w:t xml:space="preserve"> </w:t>
      </w:r>
      <w:r w:rsidRPr="003933EF">
        <w:rPr>
          <w:b/>
          <w:szCs w:val="24"/>
        </w:rPr>
        <w:t xml:space="preserve"> </w:t>
      </w:r>
      <w:proofErr w:type="spellStart"/>
      <w:r w:rsidR="003377CD" w:rsidRPr="003933EF">
        <w:rPr>
          <w:szCs w:val="24"/>
        </w:rPr>
        <w:t>Сванбаев</w:t>
      </w:r>
      <w:proofErr w:type="spellEnd"/>
      <w:r w:rsidR="003377CD" w:rsidRPr="003933EF">
        <w:rPr>
          <w:szCs w:val="24"/>
        </w:rPr>
        <w:t xml:space="preserve"> Е.А.</w:t>
      </w:r>
      <w:r w:rsidRPr="003933EF">
        <w:rPr>
          <w:szCs w:val="24"/>
        </w:rPr>
        <w:t>, к.ф</w:t>
      </w:r>
      <w:proofErr w:type="gramStart"/>
      <w:r w:rsidRPr="003933EF">
        <w:rPr>
          <w:szCs w:val="24"/>
        </w:rPr>
        <w:t>..-</w:t>
      </w:r>
      <w:proofErr w:type="gramEnd"/>
      <w:r w:rsidRPr="003933EF">
        <w:rPr>
          <w:szCs w:val="24"/>
        </w:rPr>
        <w:t>м. н</w:t>
      </w:r>
      <w:r w:rsidR="003377CD" w:rsidRPr="003933EF">
        <w:rPr>
          <w:szCs w:val="24"/>
        </w:rPr>
        <w:t>.</w:t>
      </w:r>
    </w:p>
    <w:p w:rsidR="003377CD" w:rsidRPr="003933EF" w:rsidRDefault="003377CD" w:rsidP="003377CD">
      <w:pPr>
        <w:pStyle w:val="a4"/>
        <w:spacing w:line="230" w:lineRule="auto"/>
        <w:rPr>
          <w:szCs w:val="24"/>
        </w:rPr>
      </w:pPr>
      <w:r w:rsidRPr="003933EF">
        <w:rPr>
          <w:b/>
          <w:szCs w:val="24"/>
        </w:rPr>
        <w:t xml:space="preserve">      Телефон:   </w:t>
      </w:r>
      <w:r w:rsidRPr="003933EF">
        <w:rPr>
          <w:szCs w:val="24"/>
        </w:rPr>
        <w:t xml:space="preserve"> 8-775-8464415</w:t>
      </w:r>
    </w:p>
    <w:p w:rsidR="003377CD" w:rsidRPr="00422CF6" w:rsidRDefault="003377CD" w:rsidP="003377CD">
      <w:pPr>
        <w:pStyle w:val="a4"/>
        <w:spacing w:line="230" w:lineRule="auto"/>
        <w:rPr>
          <w:szCs w:val="24"/>
          <w:lang w:val="en-US"/>
        </w:rPr>
      </w:pPr>
      <w:r w:rsidRPr="00422CF6">
        <w:rPr>
          <w:szCs w:val="24"/>
          <w:lang w:val="en-US"/>
        </w:rPr>
        <w:t xml:space="preserve">       </w:t>
      </w:r>
      <w:proofErr w:type="gramStart"/>
      <w:r w:rsidRPr="003933EF">
        <w:rPr>
          <w:b/>
          <w:szCs w:val="24"/>
          <w:lang w:val="en-US"/>
        </w:rPr>
        <w:t>e</w:t>
      </w:r>
      <w:r w:rsidRPr="00422CF6">
        <w:rPr>
          <w:b/>
          <w:szCs w:val="24"/>
          <w:lang w:val="en-US"/>
        </w:rPr>
        <w:t>-</w:t>
      </w:r>
      <w:r w:rsidRPr="003933EF">
        <w:rPr>
          <w:b/>
          <w:szCs w:val="24"/>
          <w:lang w:val="en-US"/>
        </w:rPr>
        <w:t>mail</w:t>
      </w:r>
      <w:proofErr w:type="gramEnd"/>
      <w:r w:rsidRPr="00422CF6">
        <w:rPr>
          <w:szCs w:val="24"/>
          <w:lang w:val="en-US"/>
        </w:rPr>
        <w:t xml:space="preserve">: </w:t>
      </w:r>
      <w:hyperlink r:id="rId5" w:history="1">
        <w:r w:rsidR="00422CF6" w:rsidRPr="00422CF6">
          <w:rPr>
            <w:rStyle w:val="a8"/>
            <w:rFonts w:ascii="Arial" w:hAnsi="Arial" w:cs="Arial"/>
            <w:sz w:val="20"/>
            <w:shd w:val="clear" w:color="auto" w:fill="FFFFFF"/>
            <w:lang w:val="en-US"/>
          </w:rPr>
          <w:t>svanbaev.eldos@gmail.com</w:t>
        </w:r>
      </w:hyperlink>
      <w:r w:rsidRPr="00422CF6">
        <w:rPr>
          <w:szCs w:val="24"/>
          <w:lang w:val="en-US"/>
        </w:rPr>
        <w:t xml:space="preserve">, </w:t>
      </w:r>
      <w:proofErr w:type="spellStart"/>
      <w:r w:rsidRPr="003933EF">
        <w:rPr>
          <w:b/>
          <w:szCs w:val="24"/>
        </w:rPr>
        <w:t>каб</w:t>
      </w:r>
      <w:proofErr w:type="spellEnd"/>
      <w:r w:rsidRPr="00422CF6">
        <w:rPr>
          <w:szCs w:val="24"/>
          <w:lang w:val="en-US"/>
        </w:rPr>
        <w:t>. 202</w:t>
      </w:r>
    </w:p>
    <w:p w:rsidR="003377CD" w:rsidRPr="003933EF" w:rsidRDefault="003377CD" w:rsidP="003377CD">
      <w:pPr>
        <w:pStyle w:val="a4"/>
        <w:spacing w:line="230" w:lineRule="auto"/>
        <w:rPr>
          <w:b/>
          <w:i/>
          <w:szCs w:val="24"/>
        </w:rPr>
      </w:pPr>
      <w:r w:rsidRPr="00422CF6">
        <w:rPr>
          <w:b/>
          <w:i/>
          <w:szCs w:val="24"/>
          <w:lang w:val="en-US"/>
        </w:rPr>
        <w:t xml:space="preserve">      </w:t>
      </w:r>
      <w:r w:rsidRPr="003933EF">
        <w:rPr>
          <w:b/>
          <w:i/>
          <w:szCs w:val="24"/>
        </w:rPr>
        <w:t xml:space="preserve">Преподаватель (семинарские, занятия):   </w:t>
      </w:r>
      <w:proofErr w:type="spellStart"/>
      <w:r w:rsidRPr="003933EF">
        <w:rPr>
          <w:szCs w:val="24"/>
        </w:rPr>
        <w:t>Сванбаев</w:t>
      </w:r>
      <w:proofErr w:type="spellEnd"/>
      <w:r w:rsidRPr="003933EF">
        <w:rPr>
          <w:szCs w:val="24"/>
        </w:rPr>
        <w:t xml:space="preserve"> Е.А.</w:t>
      </w:r>
      <w:r w:rsidRPr="003933EF">
        <w:rPr>
          <w:b/>
          <w:i/>
          <w:szCs w:val="24"/>
        </w:rPr>
        <w:t xml:space="preserve">  </w:t>
      </w:r>
    </w:p>
    <w:p w:rsidR="00AF1403" w:rsidRPr="003933EF" w:rsidRDefault="00AF1403" w:rsidP="004A1197">
      <w:pPr>
        <w:pStyle w:val="210"/>
        <w:spacing w:after="0"/>
        <w:ind w:left="0" w:firstLine="709"/>
        <w:jc w:val="both"/>
        <w:rPr>
          <w:b/>
          <w:sz w:val="24"/>
          <w:szCs w:val="24"/>
        </w:rPr>
      </w:pPr>
      <w:r w:rsidRPr="003933EF">
        <w:rPr>
          <w:b/>
          <w:sz w:val="24"/>
          <w:szCs w:val="24"/>
        </w:rPr>
        <w:t>Цели и задачи дисциплины:</w:t>
      </w:r>
    </w:p>
    <w:p w:rsidR="00AF1403" w:rsidRPr="003933EF" w:rsidRDefault="00B10ECC" w:rsidP="004A1197">
      <w:pPr>
        <w:pStyle w:val="210"/>
        <w:spacing w:after="0"/>
        <w:ind w:left="0" w:firstLine="709"/>
        <w:jc w:val="both"/>
        <w:rPr>
          <w:b/>
          <w:sz w:val="24"/>
          <w:szCs w:val="24"/>
        </w:rPr>
      </w:pPr>
      <w:r w:rsidRPr="003933EF">
        <w:rPr>
          <w:b/>
          <w:sz w:val="24"/>
          <w:szCs w:val="24"/>
        </w:rPr>
        <w:t>Цель дисциплины</w:t>
      </w:r>
    </w:p>
    <w:p w:rsidR="00B10ECC" w:rsidRPr="003933EF" w:rsidRDefault="00B10ECC" w:rsidP="004A1197">
      <w:pPr>
        <w:pStyle w:val="210"/>
        <w:spacing w:after="0"/>
        <w:ind w:left="0" w:firstLine="709"/>
        <w:jc w:val="both"/>
        <w:rPr>
          <w:b/>
          <w:sz w:val="24"/>
          <w:szCs w:val="24"/>
        </w:rPr>
      </w:pPr>
      <w:r w:rsidRPr="003933EF">
        <w:rPr>
          <w:sz w:val="24"/>
          <w:szCs w:val="24"/>
        </w:rPr>
        <w:t xml:space="preserve">Целью дисциплины </w:t>
      </w:r>
      <w:r w:rsidR="004A1197" w:rsidRPr="003933EF">
        <w:rPr>
          <w:sz w:val="24"/>
          <w:szCs w:val="24"/>
        </w:rPr>
        <w:t>«</w:t>
      </w:r>
      <w:r w:rsidR="003377CD" w:rsidRPr="003933EF">
        <w:rPr>
          <w:sz w:val="24"/>
          <w:szCs w:val="24"/>
        </w:rPr>
        <w:t>СВЧ антенны</w:t>
      </w:r>
      <w:r w:rsidR="004A1197" w:rsidRPr="003933EF">
        <w:rPr>
          <w:sz w:val="24"/>
          <w:szCs w:val="24"/>
        </w:rPr>
        <w:t xml:space="preserve">» является изучение </w:t>
      </w:r>
      <w:r w:rsidR="003377CD" w:rsidRPr="003933EF">
        <w:rPr>
          <w:sz w:val="24"/>
          <w:szCs w:val="24"/>
        </w:rPr>
        <w:t>магистрант</w:t>
      </w:r>
      <w:r w:rsidR="004A1197" w:rsidRPr="003933EF">
        <w:rPr>
          <w:sz w:val="24"/>
          <w:szCs w:val="24"/>
        </w:rPr>
        <w:t>ами</w:t>
      </w:r>
      <w:r w:rsidRPr="003933EF">
        <w:rPr>
          <w:sz w:val="24"/>
          <w:szCs w:val="24"/>
        </w:rPr>
        <w:t xml:space="preserve"> физических проц</w:t>
      </w:r>
      <w:r w:rsidR="00CF73CA" w:rsidRPr="003933EF">
        <w:rPr>
          <w:sz w:val="24"/>
          <w:szCs w:val="24"/>
        </w:rPr>
        <w:t xml:space="preserve">ессов и явлений, имеющих место при </w:t>
      </w:r>
      <w:r w:rsidR="003377CD" w:rsidRPr="003933EF">
        <w:rPr>
          <w:sz w:val="24"/>
          <w:szCs w:val="24"/>
        </w:rPr>
        <w:t xml:space="preserve">разработке, </w:t>
      </w:r>
      <w:r w:rsidR="00CF73CA" w:rsidRPr="003933EF">
        <w:rPr>
          <w:sz w:val="24"/>
          <w:szCs w:val="24"/>
        </w:rPr>
        <w:t>изготовлении</w:t>
      </w:r>
      <w:r w:rsidRPr="003933EF">
        <w:rPr>
          <w:sz w:val="24"/>
          <w:szCs w:val="24"/>
        </w:rPr>
        <w:t xml:space="preserve"> </w:t>
      </w:r>
      <w:r w:rsidR="009A5721" w:rsidRPr="003933EF">
        <w:rPr>
          <w:sz w:val="24"/>
          <w:szCs w:val="24"/>
        </w:rPr>
        <w:t xml:space="preserve">и эксплуатации </w:t>
      </w:r>
      <w:r w:rsidR="00B52C1B" w:rsidRPr="003933EF">
        <w:rPr>
          <w:sz w:val="24"/>
          <w:szCs w:val="24"/>
        </w:rPr>
        <w:t xml:space="preserve">современных высокочувствительных </w:t>
      </w:r>
      <w:r w:rsidR="003377CD" w:rsidRPr="003933EF">
        <w:rPr>
          <w:sz w:val="24"/>
          <w:szCs w:val="24"/>
        </w:rPr>
        <w:t>антенн</w:t>
      </w:r>
      <w:r w:rsidR="00B52C1B" w:rsidRPr="003933EF">
        <w:rPr>
          <w:sz w:val="24"/>
          <w:szCs w:val="24"/>
        </w:rPr>
        <w:t>.</w:t>
      </w:r>
    </w:p>
    <w:p w:rsidR="00B10ECC" w:rsidRPr="003933EF" w:rsidRDefault="00B10ECC" w:rsidP="004A1197">
      <w:pPr>
        <w:pStyle w:val="210"/>
        <w:spacing w:after="0"/>
        <w:ind w:left="0" w:firstLine="709"/>
        <w:jc w:val="both"/>
        <w:rPr>
          <w:sz w:val="24"/>
          <w:szCs w:val="24"/>
        </w:rPr>
      </w:pPr>
      <w:r w:rsidRPr="003933EF">
        <w:rPr>
          <w:b/>
          <w:sz w:val="24"/>
          <w:szCs w:val="24"/>
        </w:rPr>
        <w:t>Задачи дисциплины</w:t>
      </w:r>
    </w:p>
    <w:p w:rsidR="00B10ECC" w:rsidRPr="003933EF" w:rsidRDefault="00B10ECC" w:rsidP="004A1197">
      <w:pPr>
        <w:pStyle w:val="21"/>
        <w:numPr>
          <w:ilvl w:val="0"/>
          <w:numId w:val="16"/>
        </w:numPr>
        <w:tabs>
          <w:tab w:val="clear" w:pos="1429"/>
          <w:tab w:val="num" w:pos="0"/>
          <w:tab w:val="left" w:pos="993"/>
        </w:tabs>
        <w:spacing w:after="0" w:line="240" w:lineRule="auto"/>
        <w:ind w:left="0" w:firstLine="709"/>
        <w:jc w:val="both"/>
        <w:rPr>
          <w:b/>
          <w:bCs/>
          <w:i/>
          <w:color w:val="000000"/>
          <w:spacing w:val="-2"/>
          <w:szCs w:val="24"/>
          <w:u w:val="single"/>
        </w:rPr>
      </w:pPr>
      <w:r w:rsidRPr="003933EF">
        <w:rPr>
          <w:szCs w:val="24"/>
        </w:rPr>
        <w:t xml:space="preserve">Изучить основные </w:t>
      </w:r>
      <w:r w:rsidR="000C7825" w:rsidRPr="003933EF">
        <w:rPr>
          <w:szCs w:val="24"/>
        </w:rPr>
        <w:t>физические методы</w:t>
      </w:r>
      <w:r w:rsidRPr="003933EF">
        <w:rPr>
          <w:szCs w:val="24"/>
        </w:rPr>
        <w:t>, применяемые при созда</w:t>
      </w:r>
      <w:r w:rsidR="000C7825" w:rsidRPr="003933EF">
        <w:rPr>
          <w:szCs w:val="24"/>
        </w:rPr>
        <w:t xml:space="preserve">нии </w:t>
      </w:r>
      <w:r w:rsidR="003377CD" w:rsidRPr="003933EF">
        <w:rPr>
          <w:szCs w:val="24"/>
        </w:rPr>
        <w:t>антенн</w:t>
      </w:r>
      <w:r w:rsidRPr="003933EF">
        <w:rPr>
          <w:szCs w:val="24"/>
        </w:rPr>
        <w:t xml:space="preserve">. </w:t>
      </w:r>
    </w:p>
    <w:p w:rsidR="00B10ECC" w:rsidRPr="003933EF" w:rsidRDefault="00B10ECC" w:rsidP="004A1197">
      <w:pPr>
        <w:pStyle w:val="21"/>
        <w:numPr>
          <w:ilvl w:val="0"/>
          <w:numId w:val="16"/>
        </w:numPr>
        <w:tabs>
          <w:tab w:val="clear" w:pos="1429"/>
          <w:tab w:val="num" w:pos="0"/>
          <w:tab w:val="left" w:pos="993"/>
        </w:tabs>
        <w:spacing w:after="0" w:line="240" w:lineRule="auto"/>
        <w:ind w:left="0" w:firstLine="709"/>
        <w:jc w:val="both"/>
        <w:rPr>
          <w:b/>
          <w:bCs/>
          <w:i/>
          <w:color w:val="000000"/>
          <w:spacing w:val="-2"/>
          <w:szCs w:val="24"/>
          <w:u w:val="single"/>
        </w:rPr>
      </w:pPr>
      <w:r w:rsidRPr="003933EF">
        <w:rPr>
          <w:szCs w:val="24"/>
        </w:rPr>
        <w:t xml:space="preserve">Установить зависимость между </w:t>
      </w:r>
      <w:proofErr w:type="spellStart"/>
      <w:r w:rsidR="003377CD" w:rsidRPr="003933EF">
        <w:rPr>
          <w:szCs w:val="24"/>
        </w:rPr>
        <w:t>геметрическими</w:t>
      </w:r>
      <w:proofErr w:type="spellEnd"/>
      <w:r w:rsidR="003377CD" w:rsidRPr="003933EF">
        <w:rPr>
          <w:szCs w:val="24"/>
        </w:rPr>
        <w:t xml:space="preserve"> параметрами антенн</w:t>
      </w:r>
      <w:r w:rsidRPr="003933EF">
        <w:rPr>
          <w:szCs w:val="24"/>
        </w:rPr>
        <w:t xml:space="preserve"> и их свойствами. </w:t>
      </w:r>
    </w:p>
    <w:p w:rsidR="002A022E" w:rsidRPr="003933EF" w:rsidRDefault="00B10ECC" w:rsidP="004A1197">
      <w:pPr>
        <w:pStyle w:val="21"/>
        <w:numPr>
          <w:ilvl w:val="0"/>
          <w:numId w:val="16"/>
        </w:numPr>
        <w:tabs>
          <w:tab w:val="clear" w:pos="1429"/>
          <w:tab w:val="num" w:pos="0"/>
          <w:tab w:val="left" w:pos="993"/>
        </w:tabs>
        <w:spacing w:after="0" w:line="240" w:lineRule="auto"/>
        <w:ind w:left="0" w:firstLine="709"/>
        <w:jc w:val="both"/>
        <w:rPr>
          <w:b/>
          <w:bCs/>
          <w:i/>
          <w:color w:val="000000"/>
          <w:spacing w:val="-2"/>
          <w:szCs w:val="24"/>
          <w:u w:val="single"/>
        </w:rPr>
      </w:pPr>
      <w:r w:rsidRPr="003933EF">
        <w:rPr>
          <w:szCs w:val="24"/>
        </w:rPr>
        <w:t xml:space="preserve">Раскрыть физическую сущность явлений, происходящих </w:t>
      </w:r>
      <w:r w:rsidR="000C7825" w:rsidRPr="003933EF">
        <w:rPr>
          <w:szCs w:val="24"/>
        </w:rPr>
        <w:t xml:space="preserve">в процессе </w:t>
      </w:r>
      <w:r w:rsidR="003377CD" w:rsidRPr="003933EF">
        <w:rPr>
          <w:szCs w:val="24"/>
        </w:rPr>
        <w:t>излучения и регистрации электромагнитных волн антенной</w:t>
      </w:r>
      <w:r w:rsidRPr="003933EF">
        <w:rPr>
          <w:szCs w:val="24"/>
        </w:rPr>
        <w:t>.</w:t>
      </w:r>
    </w:p>
    <w:p w:rsidR="002A022E" w:rsidRPr="003933EF" w:rsidRDefault="001310B1" w:rsidP="004A1197">
      <w:pPr>
        <w:pStyle w:val="a4"/>
        <w:rPr>
          <w:b/>
          <w:szCs w:val="24"/>
        </w:rPr>
      </w:pPr>
      <w:r w:rsidRPr="003933EF">
        <w:rPr>
          <w:b/>
          <w:szCs w:val="24"/>
        </w:rPr>
        <w:tab/>
      </w:r>
      <w:r w:rsidR="002A022E" w:rsidRPr="003933EF">
        <w:rPr>
          <w:b/>
          <w:szCs w:val="24"/>
        </w:rPr>
        <w:t>Компетенции (результаты обучения):</w:t>
      </w:r>
    </w:p>
    <w:p w:rsidR="002A022E" w:rsidRPr="003933EF" w:rsidRDefault="001310B1" w:rsidP="001310B1">
      <w:pPr>
        <w:pStyle w:val="a4"/>
        <w:rPr>
          <w:b/>
          <w:szCs w:val="24"/>
        </w:rPr>
      </w:pPr>
      <w:r w:rsidRPr="003933EF">
        <w:rPr>
          <w:szCs w:val="24"/>
        </w:rPr>
        <w:tab/>
        <w:t>В результате изучения дисциплины «</w:t>
      </w:r>
      <w:r w:rsidR="003377CD" w:rsidRPr="003933EF">
        <w:rPr>
          <w:szCs w:val="24"/>
        </w:rPr>
        <w:t>СВЧ антенны</w:t>
      </w:r>
      <w:r w:rsidRPr="003933EF">
        <w:rPr>
          <w:szCs w:val="24"/>
        </w:rPr>
        <w:t xml:space="preserve">» </w:t>
      </w:r>
      <w:r w:rsidR="003377CD" w:rsidRPr="003933EF">
        <w:rPr>
          <w:szCs w:val="24"/>
        </w:rPr>
        <w:t>магистрант</w:t>
      </w:r>
      <w:r w:rsidRPr="003933EF">
        <w:rPr>
          <w:szCs w:val="24"/>
        </w:rPr>
        <w:t xml:space="preserve"> </w:t>
      </w:r>
      <w:r w:rsidR="002A022E" w:rsidRPr="003933EF">
        <w:rPr>
          <w:iCs/>
          <w:szCs w:val="24"/>
        </w:rPr>
        <w:t>должен обладать следующими профессиональными компетенциями:</w:t>
      </w:r>
    </w:p>
    <w:p w:rsidR="002A022E" w:rsidRPr="003933EF" w:rsidRDefault="002A022E" w:rsidP="001310B1">
      <w:pPr>
        <w:ind w:firstLine="706"/>
        <w:jc w:val="both"/>
        <w:rPr>
          <w:szCs w:val="24"/>
        </w:rPr>
      </w:pPr>
      <w:r w:rsidRPr="003933EF">
        <w:rPr>
          <w:szCs w:val="24"/>
        </w:rPr>
        <w:t xml:space="preserve">- готовностью учитывать современные тенденции развития </w:t>
      </w:r>
      <w:r w:rsidR="00D517D5" w:rsidRPr="003933EF">
        <w:rPr>
          <w:szCs w:val="24"/>
        </w:rPr>
        <w:t xml:space="preserve">антенных устройств </w:t>
      </w:r>
      <w:proofErr w:type="gramStart"/>
      <w:r w:rsidR="00D517D5" w:rsidRPr="003933EF">
        <w:rPr>
          <w:szCs w:val="24"/>
        </w:rPr>
        <w:t>в</w:t>
      </w:r>
      <w:proofErr w:type="gramEnd"/>
      <w:r w:rsidRPr="003933EF">
        <w:rPr>
          <w:szCs w:val="24"/>
        </w:rPr>
        <w:t xml:space="preserve"> информационн</w:t>
      </w:r>
      <w:r w:rsidR="00D517D5" w:rsidRPr="003933EF">
        <w:rPr>
          <w:szCs w:val="24"/>
        </w:rPr>
        <w:t>ых</w:t>
      </w:r>
      <w:r w:rsidRPr="003933EF">
        <w:rPr>
          <w:szCs w:val="24"/>
        </w:rPr>
        <w:t xml:space="preserve"> технологи</w:t>
      </w:r>
      <w:r w:rsidR="00D517D5" w:rsidRPr="003933EF">
        <w:rPr>
          <w:szCs w:val="24"/>
        </w:rPr>
        <w:t>я</w:t>
      </w:r>
      <w:r w:rsidRPr="003933EF">
        <w:rPr>
          <w:szCs w:val="24"/>
        </w:rPr>
        <w:t>;</w:t>
      </w:r>
    </w:p>
    <w:p w:rsidR="002A022E" w:rsidRPr="003933EF" w:rsidRDefault="002A022E" w:rsidP="002A45DE">
      <w:pPr>
        <w:ind w:left="360"/>
        <w:jc w:val="both"/>
        <w:rPr>
          <w:szCs w:val="24"/>
        </w:rPr>
      </w:pPr>
      <w:r w:rsidRPr="003933EF">
        <w:rPr>
          <w:szCs w:val="24"/>
        </w:rPr>
        <w:t>- способностью строить физические и матем</w:t>
      </w:r>
      <w:r w:rsidR="002A45DE" w:rsidRPr="003933EF">
        <w:rPr>
          <w:szCs w:val="24"/>
        </w:rPr>
        <w:t>атические модели приборов, схем</w:t>
      </w:r>
      <w:r w:rsidR="00D517D5" w:rsidRPr="003933EF">
        <w:rPr>
          <w:szCs w:val="24"/>
        </w:rPr>
        <w:t>ы</w:t>
      </w:r>
      <w:r w:rsidR="002A45DE" w:rsidRPr="003933EF">
        <w:rPr>
          <w:szCs w:val="24"/>
        </w:rPr>
        <w:t xml:space="preserve"> и</w:t>
      </w:r>
      <w:r w:rsidRPr="003933EF">
        <w:rPr>
          <w:szCs w:val="24"/>
        </w:rPr>
        <w:t xml:space="preserve"> </w:t>
      </w:r>
      <w:proofErr w:type="spellStart"/>
      <w:r w:rsidRPr="003933EF">
        <w:rPr>
          <w:szCs w:val="24"/>
        </w:rPr>
        <w:t>устр</w:t>
      </w:r>
      <w:r w:rsidR="002A45DE" w:rsidRPr="003933EF">
        <w:rPr>
          <w:szCs w:val="24"/>
        </w:rPr>
        <w:t>ойст</w:t>
      </w:r>
      <w:r w:rsidR="00D517D5" w:rsidRPr="003933EF">
        <w:rPr>
          <w:szCs w:val="24"/>
        </w:rPr>
        <w:t>ыа</w:t>
      </w:r>
      <w:proofErr w:type="spellEnd"/>
      <w:r w:rsidR="00D517D5" w:rsidRPr="003933EF">
        <w:rPr>
          <w:szCs w:val="24"/>
        </w:rPr>
        <w:t xml:space="preserve"> антенн</w:t>
      </w:r>
      <w:r w:rsidRPr="003933EF">
        <w:rPr>
          <w:szCs w:val="24"/>
        </w:rPr>
        <w:t xml:space="preserve"> различного функционального назначения, а также использовать стандартные программные средства их ком</w:t>
      </w:r>
      <w:r w:rsidR="001310B1" w:rsidRPr="003933EF">
        <w:rPr>
          <w:szCs w:val="24"/>
        </w:rPr>
        <w:t>пьютерного моделирования</w:t>
      </w:r>
      <w:r w:rsidRPr="003933EF">
        <w:rPr>
          <w:szCs w:val="24"/>
        </w:rPr>
        <w:t>;</w:t>
      </w:r>
    </w:p>
    <w:p w:rsidR="00E27BF7" w:rsidRPr="003933EF" w:rsidRDefault="00E27BF7" w:rsidP="001310B1">
      <w:pPr>
        <w:ind w:firstLine="706"/>
        <w:rPr>
          <w:b/>
          <w:bCs/>
          <w:szCs w:val="24"/>
        </w:rPr>
      </w:pPr>
      <w:r w:rsidRPr="003933EF">
        <w:rPr>
          <w:b/>
          <w:bCs/>
          <w:szCs w:val="24"/>
        </w:rPr>
        <w:t>знать:</w:t>
      </w:r>
    </w:p>
    <w:p w:rsidR="00DC174B" w:rsidRPr="003933EF" w:rsidRDefault="00DC174B" w:rsidP="00DC174B">
      <w:pPr>
        <w:jc w:val="both"/>
        <w:rPr>
          <w:szCs w:val="24"/>
        </w:rPr>
      </w:pPr>
      <w:r w:rsidRPr="003933EF">
        <w:rPr>
          <w:szCs w:val="24"/>
        </w:rPr>
        <w:t xml:space="preserve">- физические принципы работы основных </w:t>
      </w:r>
      <w:r w:rsidR="00D517D5" w:rsidRPr="003933EF">
        <w:rPr>
          <w:szCs w:val="24"/>
        </w:rPr>
        <w:t>антенн</w:t>
      </w:r>
      <w:r w:rsidRPr="003933EF">
        <w:rPr>
          <w:szCs w:val="24"/>
        </w:rPr>
        <w:t xml:space="preserve">; </w:t>
      </w:r>
    </w:p>
    <w:p w:rsidR="00DC174B" w:rsidRPr="003933EF" w:rsidRDefault="00763D8D" w:rsidP="00DC174B">
      <w:pPr>
        <w:jc w:val="both"/>
        <w:rPr>
          <w:szCs w:val="24"/>
        </w:rPr>
      </w:pPr>
      <w:r w:rsidRPr="003933EF">
        <w:rPr>
          <w:szCs w:val="24"/>
        </w:rPr>
        <w:t>- основные</w:t>
      </w:r>
      <w:r w:rsidR="00DC174B" w:rsidRPr="003933EF">
        <w:rPr>
          <w:szCs w:val="24"/>
        </w:rPr>
        <w:t xml:space="preserve"> дости</w:t>
      </w:r>
      <w:r w:rsidR="00535D41" w:rsidRPr="003933EF">
        <w:rPr>
          <w:szCs w:val="24"/>
        </w:rPr>
        <w:t>жений мировой</w:t>
      </w:r>
      <w:r w:rsidR="00DC174B" w:rsidRPr="003933EF">
        <w:rPr>
          <w:szCs w:val="24"/>
        </w:rPr>
        <w:t xml:space="preserve"> на</w:t>
      </w:r>
      <w:r w:rsidR="001848CA" w:rsidRPr="003933EF">
        <w:rPr>
          <w:szCs w:val="24"/>
        </w:rPr>
        <w:t xml:space="preserve">уки и техники в области </w:t>
      </w:r>
      <w:r w:rsidR="00D517D5" w:rsidRPr="003933EF">
        <w:rPr>
          <w:szCs w:val="24"/>
        </w:rPr>
        <w:t>антенн</w:t>
      </w:r>
      <w:r w:rsidR="00DC174B" w:rsidRPr="003933EF">
        <w:rPr>
          <w:szCs w:val="24"/>
        </w:rPr>
        <w:t xml:space="preserve">; </w:t>
      </w:r>
    </w:p>
    <w:p w:rsidR="00DC174B" w:rsidRPr="003933EF" w:rsidRDefault="00763D8D" w:rsidP="00DC174B">
      <w:pPr>
        <w:jc w:val="both"/>
        <w:rPr>
          <w:szCs w:val="24"/>
        </w:rPr>
      </w:pPr>
      <w:r w:rsidRPr="003933EF">
        <w:rPr>
          <w:szCs w:val="24"/>
        </w:rPr>
        <w:t>- основные методы</w:t>
      </w:r>
      <w:r w:rsidR="00DC174B" w:rsidRPr="003933EF">
        <w:rPr>
          <w:szCs w:val="24"/>
        </w:rPr>
        <w:t xml:space="preserve"> по проведению измере</w:t>
      </w:r>
      <w:r w:rsidRPr="003933EF">
        <w:rPr>
          <w:szCs w:val="24"/>
        </w:rPr>
        <w:t>ний</w:t>
      </w:r>
      <w:r w:rsidR="00DC174B" w:rsidRPr="003933EF">
        <w:rPr>
          <w:szCs w:val="24"/>
        </w:rPr>
        <w:t xml:space="preserve"> и исследованию характ</w:t>
      </w:r>
      <w:r w:rsidR="00896EEB" w:rsidRPr="003933EF">
        <w:rPr>
          <w:szCs w:val="24"/>
        </w:rPr>
        <w:t xml:space="preserve">еристик </w:t>
      </w:r>
      <w:r w:rsidR="00D517D5" w:rsidRPr="003933EF">
        <w:rPr>
          <w:szCs w:val="24"/>
        </w:rPr>
        <w:t>антенн</w:t>
      </w:r>
      <w:r w:rsidR="00DC174B" w:rsidRPr="003933EF">
        <w:rPr>
          <w:szCs w:val="24"/>
        </w:rPr>
        <w:t xml:space="preserve">, анализу, систематизации и обобщению экспериментальных данных, подготовки данных для составления </w:t>
      </w:r>
      <w:r w:rsidRPr="003933EF">
        <w:rPr>
          <w:szCs w:val="24"/>
        </w:rPr>
        <w:t xml:space="preserve">научных </w:t>
      </w:r>
      <w:r w:rsidR="00DC174B" w:rsidRPr="003933EF">
        <w:rPr>
          <w:szCs w:val="24"/>
        </w:rPr>
        <w:t xml:space="preserve">отчетов; </w:t>
      </w:r>
    </w:p>
    <w:p w:rsidR="00E27BF7" w:rsidRPr="003933EF" w:rsidRDefault="00E27BF7" w:rsidP="002A45DE">
      <w:pPr>
        <w:ind w:firstLine="706"/>
        <w:jc w:val="both"/>
        <w:rPr>
          <w:b/>
          <w:bCs/>
          <w:szCs w:val="24"/>
        </w:rPr>
      </w:pPr>
      <w:r w:rsidRPr="003933EF">
        <w:rPr>
          <w:b/>
          <w:bCs/>
          <w:szCs w:val="24"/>
        </w:rPr>
        <w:t>уметь:</w:t>
      </w:r>
    </w:p>
    <w:p w:rsidR="00951EB7" w:rsidRPr="003933EF" w:rsidRDefault="00951EB7" w:rsidP="002A45DE">
      <w:pPr>
        <w:ind w:firstLine="706"/>
        <w:jc w:val="both"/>
        <w:rPr>
          <w:szCs w:val="24"/>
        </w:rPr>
      </w:pPr>
      <w:r w:rsidRPr="003933EF">
        <w:rPr>
          <w:szCs w:val="24"/>
        </w:rPr>
        <w:t>-</w:t>
      </w:r>
      <w:r w:rsidR="00EB6BA7" w:rsidRPr="003933EF">
        <w:rPr>
          <w:szCs w:val="24"/>
        </w:rPr>
        <w:t xml:space="preserve"> </w:t>
      </w:r>
      <w:r w:rsidRPr="003933EF">
        <w:rPr>
          <w:szCs w:val="24"/>
        </w:rPr>
        <w:t>использовать необходимые методы компьютерного моделирования и выполнять нестандартные задачи различных уровней сложности;</w:t>
      </w:r>
    </w:p>
    <w:p w:rsidR="00951EB7" w:rsidRPr="003933EF" w:rsidRDefault="00EB6BA7" w:rsidP="002A45DE">
      <w:pPr>
        <w:ind w:firstLine="706"/>
        <w:jc w:val="both"/>
        <w:rPr>
          <w:szCs w:val="24"/>
        </w:rPr>
      </w:pPr>
      <w:r w:rsidRPr="003933EF">
        <w:rPr>
          <w:szCs w:val="24"/>
        </w:rPr>
        <w:t xml:space="preserve">- </w:t>
      </w:r>
      <w:r w:rsidR="00951EB7" w:rsidRPr="003933EF">
        <w:rPr>
          <w:szCs w:val="24"/>
        </w:rPr>
        <w:t>уметь выбирать приоритеты научно-исследовательской деятельности вырабатывать решения и участвовать в их реализации, уметь работать в</w:t>
      </w:r>
      <w:r w:rsidRPr="003933EF">
        <w:rPr>
          <w:szCs w:val="24"/>
        </w:rPr>
        <w:t xml:space="preserve"> научном коллективе;</w:t>
      </w:r>
    </w:p>
    <w:p w:rsidR="00E27BF7" w:rsidRPr="003933EF" w:rsidRDefault="00E27BF7" w:rsidP="002A45DE">
      <w:pPr>
        <w:ind w:firstLine="706"/>
        <w:jc w:val="both"/>
        <w:rPr>
          <w:szCs w:val="24"/>
        </w:rPr>
      </w:pPr>
      <w:r w:rsidRPr="003933EF">
        <w:rPr>
          <w:szCs w:val="24"/>
        </w:rPr>
        <w:lastRenderedPageBreak/>
        <w:t xml:space="preserve">- </w:t>
      </w:r>
      <w:r w:rsidR="00E944E6" w:rsidRPr="003933EF">
        <w:rPr>
          <w:szCs w:val="24"/>
        </w:rPr>
        <w:t>применять законы физики и других естественных наук для решения типовых задач, связанных</w:t>
      </w:r>
      <w:r w:rsidRPr="003933EF">
        <w:rPr>
          <w:szCs w:val="24"/>
        </w:rPr>
        <w:t xml:space="preserve"> с основными разделами </w:t>
      </w:r>
      <w:r w:rsidR="00D517D5" w:rsidRPr="003933EF">
        <w:rPr>
          <w:szCs w:val="24"/>
        </w:rPr>
        <w:t>антенной техники</w:t>
      </w:r>
      <w:r w:rsidRPr="003933EF">
        <w:rPr>
          <w:szCs w:val="24"/>
        </w:rPr>
        <w:t>; уметь строить простейшие математические модели для описания свой</w:t>
      </w:r>
      <w:proofErr w:type="gramStart"/>
      <w:r w:rsidRPr="003933EF">
        <w:rPr>
          <w:szCs w:val="24"/>
        </w:rPr>
        <w:t xml:space="preserve">ств </w:t>
      </w:r>
      <w:r w:rsidR="009160ED" w:rsidRPr="003933EF">
        <w:rPr>
          <w:szCs w:val="24"/>
        </w:rPr>
        <w:t>пр</w:t>
      </w:r>
      <w:proofErr w:type="gramEnd"/>
      <w:r w:rsidR="009160ED" w:rsidRPr="003933EF">
        <w:rPr>
          <w:szCs w:val="24"/>
        </w:rPr>
        <w:t>иборов</w:t>
      </w:r>
      <w:r w:rsidRPr="003933EF">
        <w:rPr>
          <w:szCs w:val="24"/>
        </w:rPr>
        <w:t>;</w:t>
      </w:r>
    </w:p>
    <w:p w:rsidR="00E27BF7" w:rsidRPr="003933EF" w:rsidRDefault="00E27BF7" w:rsidP="002A45DE">
      <w:pPr>
        <w:ind w:firstLine="706"/>
        <w:jc w:val="both"/>
        <w:rPr>
          <w:szCs w:val="24"/>
        </w:rPr>
      </w:pPr>
      <w:r w:rsidRPr="003933EF">
        <w:rPr>
          <w:szCs w:val="24"/>
        </w:rPr>
        <w:t xml:space="preserve">- трактовать и описывать результаты моделирования процессов, протекающих в </w:t>
      </w:r>
      <w:r w:rsidR="00D517D5" w:rsidRPr="003933EF">
        <w:rPr>
          <w:szCs w:val="24"/>
        </w:rPr>
        <w:t>антенно-фидерных</w:t>
      </w:r>
      <w:r w:rsidR="009160ED" w:rsidRPr="003933EF">
        <w:rPr>
          <w:szCs w:val="24"/>
        </w:rPr>
        <w:t xml:space="preserve"> устройствах</w:t>
      </w:r>
      <w:r w:rsidRPr="003933EF">
        <w:rPr>
          <w:szCs w:val="24"/>
        </w:rPr>
        <w:t>;</w:t>
      </w:r>
    </w:p>
    <w:p w:rsidR="008419EE" w:rsidRPr="003933EF" w:rsidRDefault="008419EE" w:rsidP="008419EE">
      <w:pPr>
        <w:ind w:firstLine="708"/>
        <w:jc w:val="both"/>
        <w:rPr>
          <w:szCs w:val="24"/>
        </w:rPr>
      </w:pPr>
      <w:r w:rsidRPr="003933EF">
        <w:rPr>
          <w:szCs w:val="24"/>
        </w:rPr>
        <w:t xml:space="preserve">- классифицировать типы </w:t>
      </w:r>
      <w:r w:rsidR="00D517D5" w:rsidRPr="003933EF">
        <w:rPr>
          <w:szCs w:val="24"/>
        </w:rPr>
        <w:t>антенн</w:t>
      </w:r>
      <w:r w:rsidRPr="003933EF">
        <w:rPr>
          <w:szCs w:val="24"/>
        </w:rPr>
        <w:t xml:space="preserve">, учитывать </w:t>
      </w:r>
      <w:r w:rsidR="00D517D5" w:rsidRPr="003933EF">
        <w:rPr>
          <w:szCs w:val="24"/>
        </w:rPr>
        <w:t>особенности</w:t>
      </w:r>
      <w:r w:rsidRPr="003933EF">
        <w:rPr>
          <w:szCs w:val="24"/>
        </w:rPr>
        <w:t xml:space="preserve"> спектра</w:t>
      </w:r>
      <w:r w:rsidR="00D517D5" w:rsidRPr="003933EF">
        <w:rPr>
          <w:szCs w:val="24"/>
        </w:rPr>
        <w:t>льного диапазона</w:t>
      </w:r>
      <w:r w:rsidRPr="003933EF">
        <w:rPr>
          <w:szCs w:val="24"/>
        </w:rPr>
        <w:t xml:space="preserve"> при конструировании приборов </w:t>
      </w:r>
      <w:r w:rsidR="00D517D5" w:rsidRPr="003933EF">
        <w:rPr>
          <w:szCs w:val="24"/>
        </w:rPr>
        <w:t>антенн</w:t>
      </w:r>
      <w:r w:rsidR="00896EEB" w:rsidRPr="003933EF">
        <w:rPr>
          <w:szCs w:val="24"/>
        </w:rPr>
        <w:t xml:space="preserve"> и </w:t>
      </w:r>
      <w:r w:rsidR="00D517D5" w:rsidRPr="003933EF">
        <w:rPr>
          <w:szCs w:val="24"/>
        </w:rPr>
        <w:t>беспроводных информационных систем</w:t>
      </w:r>
      <w:r w:rsidRPr="003933EF">
        <w:rPr>
          <w:szCs w:val="24"/>
        </w:rPr>
        <w:t>;</w:t>
      </w:r>
    </w:p>
    <w:p w:rsidR="00E27BF7" w:rsidRPr="003933EF" w:rsidRDefault="00E27BF7" w:rsidP="002A45DE">
      <w:pPr>
        <w:ind w:firstLine="706"/>
        <w:jc w:val="both"/>
        <w:rPr>
          <w:b/>
          <w:bCs/>
          <w:szCs w:val="24"/>
        </w:rPr>
      </w:pPr>
      <w:r w:rsidRPr="003933EF">
        <w:rPr>
          <w:b/>
          <w:bCs/>
          <w:szCs w:val="24"/>
        </w:rPr>
        <w:t>владеть:</w:t>
      </w:r>
    </w:p>
    <w:p w:rsidR="008419EE" w:rsidRPr="003933EF" w:rsidRDefault="008419EE" w:rsidP="008419EE">
      <w:pPr>
        <w:ind w:firstLine="709"/>
        <w:jc w:val="both"/>
        <w:rPr>
          <w:szCs w:val="24"/>
        </w:rPr>
      </w:pPr>
      <w:r w:rsidRPr="003933EF">
        <w:rPr>
          <w:szCs w:val="24"/>
        </w:rPr>
        <w:t xml:space="preserve">- методами расчета </w:t>
      </w:r>
      <w:r w:rsidR="00D517D5" w:rsidRPr="003933EF">
        <w:rPr>
          <w:szCs w:val="24"/>
        </w:rPr>
        <w:t>антенн</w:t>
      </w:r>
      <w:r w:rsidRPr="003933EF">
        <w:rPr>
          <w:szCs w:val="24"/>
        </w:rPr>
        <w:t xml:space="preserve">, методами исследования физических свойств </w:t>
      </w:r>
      <w:r w:rsidR="00D517D5" w:rsidRPr="003933EF">
        <w:rPr>
          <w:szCs w:val="24"/>
        </w:rPr>
        <w:t>среды распространения</w:t>
      </w:r>
      <w:r w:rsidRPr="003933EF">
        <w:rPr>
          <w:szCs w:val="24"/>
        </w:rPr>
        <w:t xml:space="preserve">, методами теоретического анализа физических процессов </w:t>
      </w:r>
      <w:r w:rsidR="00D517D5" w:rsidRPr="003933EF">
        <w:rPr>
          <w:szCs w:val="24"/>
        </w:rPr>
        <w:t>антенн</w:t>
      </w:r>
      <w:r w:rsidR="00896EEB" w:rsidRPr="003933EF">
        <w:rPr>
          <w:szCs w:val="24"/>
        </w:rPr>
        <w:t xml:space="preserve"> и </w:t>
      </w:r>
      <w:proofErr w:type="spellStart"/>
      <w:proofErr w:type="gramStart"/>
      <w:r w:rsidR="00D517D5" w:rsidRPr="003933EF">
        <w:rPr>
          <w:szCs w:val="24"/>
        </w:rPr>
        <w:t>и</w:t>
      </w:r>
      <w:proofErr w:type="spellEnd"/>
      <w:proofErr w:type="gramEnd"/>
      <w:r w:rsidR="00D517D5" w:rsidRPr="003933EF">
        <w:rPr>
          <w:szCs w:val="24"/>
        </w:rPr>
        <w:t xml:space="preserve"> систем связи</w:t>
      </w:r>
      <w:r w:rsidRPr="003933EF">
        <w:rPr>
          <w:szCs w:val="24"/>
        </w:rPr>
        <w:t>;</w:t>
      </w:r>
    </w:p>
    <w:p w:rsidR="00E27BF7" w:rsidRPr="003933EF" w:rsidRDefault="00E27BF7" w:rsidP="002A45DE">
      <w:pPr>
        <w:ind w:firstLine="706"/>
        <w:jc w:val="both"/>
        <w:rPr>
          <w:szCs w:val="24"/>
        </w:rPr>
      </w:pPr>
      <w:r w:rsidRPr="003933EF">
        <w:rPr>
          <w:szCs w:val="24"/>
        </w:rPr>
        <w:t xml:space="preserve">- методами поиска и обмена информацией в глобальных и локальных компьютерных сетях, </w:t>
      </w:r>
    </w:p>
    <w:p w:rsidR="00E27BF7" w:rsidRPr="003933EF" w:rsidRDefault="00E27BF7" w:rsidP="002A45DE">
      <w:pPr>
        <w:ind w:firstLine="706"/>
        <w:jc w:val="both"/>
        <w:rPr>
          <w:szCs w:val="24"/>
        </w:rPr>
      </w:pPr>
      <w:r w:rsidRPr="003933EF">
        <w:rPr>
          <w:szCs w:val="24"/>
        </w:rPr>
        <w:t>- методами проведения физических измерений, методами корректной оценки погрешностей при проведении физического эксперимента;</w:t>
      </w:r>
    </w:p>
    <w:p w:rsidR="00E27BF7" w:rsidRPr="003933EF" w:rsidRDefault="00E27BF7" w:rsidP="002A45DE">
      <w:pPr>
        <w:ind w:firstLine="706"/>
        <w:jc w:val="both"/>
        <w:rPr>
          <w:szCs w:val="24"/>
        </w:rPr>
      </w:pPr>
      <w:r w:rsidRPr="003933EF">
        <w:rPr>
          <w:szCs w:val="24"/>
        </w:rPr>
        <w:t>- теоретическими методами описания свой</w:t>
      </w:r>
      <w:proofErr w:type="gramStart"/>
      <w:r w:rsidRPr="003933EF">
        <w:rPr>
          <w:szCs w:val="24"/>
        </w:rPr>
        <w:t>ств пр</w:t>
      </w:r>
      <w:proofErr w:type="gramEnd"/>
      <w:r w:rsidRPr="003933EF">
        <w:rPr>
          <w:szCs w:val="24"/>
        </w:rPr>
        <w:t xml:space="preserve">остых и сложных </w:t>
      </w:r>
      <w:r w:rsidR="00D517D5" w:rsidRPr="003933EF">
        <w:rPr>
          <w:szCs w:val="24"/>
        </w:rPr>
        <w:t>антенно-фидерных устройств</w:t>
      </w:r>
      <w:r w:rsidRPr="003933EF">
        <w:rPr>
          <w:szCs w:val="24"/>
        </w:rPr>
        <w:t>;</w:t>
      </w:r>
    </w:p>
    <w:p w:rsidR="009160ED" w:rsidRPr="003933EF" w:rsidRDefault="009160ED" w:rsidP="009160ED">
      <w:pPr>
        <w:ind w:firstLine="426"/>
        <w:jc w:val="both"/>
        <w:rPr>
          <w:szCs w:val="24"/>
        </w:rPr>
      </w:pPr>
      <w:proofErr w:type="spellStart"/>
      <w:r w:rsidRPr="003933EF">
        <w:rPr>
          <w:b/>
          <w:szCs w:val="24"/>
        </w:rPr>
        <w:t>Пререквизиты</w:t>
      </w:r>
      <w:proofErr w:type="spellEnd"/>
      <w:r w:rsidRPr="003933EF">
        <w:rPr>
          <w:b/>
          <w:szCs w:val="24"/>
        </w:rPr>
        <w:t xml:space="preserve"> дисциплины. </w:t>
      </w:r>
      <w:r w:rsidRPr="003933EF">
        <w:rPr>
          <w:szCs w:val="24"/>
        </w:rPr>
        <w:t>Изучение дисциплины «</w:t>
      </w:r>
      <w:r w:rsidR="003377CD" w:rsidRPr="003933EF">
        <w:rPr>
          <w:szCs w:val="24"/>
        </w:rPr>
        <w:t>СВЧ антенны</w:t>
      </w:r>
      <w:r w:rsidRPr="003933EF">
        <w:rPr>
          <w:szCs w:val="24"/>
        </w:rPr>
        <w:t>» опирается на знание фундаментальных законов физики, математики, и электро</w:t>
      </w:r>
      <w:r w:rsidR="007F1981" w:rsidRPr="003933EF">
        <w:rPr>
          <w:szCs w:val="24"/>
        </w:rPr>
        <w:t>динам</w:t>
      </w:r>
      <w:r w:rsidRPr="003933EF">
        <w:rPr>
          <w:szCs w:val="24"/>
        </w:rPr>
        <w:t>ики.</w:t>
      </w:r>
    </w:p>
    <w:p w:rsidR="00E27BF7" w:rsidRPr="003933EF" w:rsidRDefault="009160ED" w:rsidP="002A45DE">
      <w:pPr>
        <w:pStyle w:val="a4"/>
        <w:rPr>
          <w:szCs w:val="24"/>
        </w:rPr>
      </w:pPr>
      <w:r w:rsidRPr="003933EF">
        <w:rPr>
          <w:b/>
          <w:szCs w:val="24"/>
        </w:rPr>
        <w:t xml:space="preserve">      </w:t>
      </w:r>
      <w:proofErr w:type="spellStart"/>
      <w:r w:rsidRPr="003933EF">
        <w:rPr>
          <w:b/>
          <w:szCs w:val="24"/>
        </w:rPr>
        <w:t>Постреквизиты</w:t>
      </w:r>
      <w:proofErr w:type="spellEnd"/>
      <w:r w:rsidRPr="003933EF">
        <w:rPr>
          <w:b/>
          <w:szCs w:val="24"/>
        </w:rPr>
        <w:t xml:space="preserve"> дисциплины. </w:t>
      </w:r>
      <w:r w:rsidRPr="003933EF">
        <w:rPr>
          <w:szCs w:val="24"/>
        </w:rPr>
        <w:t xml:space="preserve">Знания и умения, полученные </w:t>
      </w:r>
      <w:r w:rsidR="003377CD" w:rsidRPr="003933EF">
        <w:rPr>
          <w:szCs w:val="24"/>
        </w:rPr>
        <w:t>магистрант</w:t>
      </w:r>
      <w:r w:rsidRPr="003933EF">
        <w:rPr>
          <w:szCs w:val="24"/>
        </w:rPr>
        <w:t>ами при усвоении дисциплины «</w:t>
      </w:r>
      <w:r w:rsidR="003377CD" w:rsidRPr="003933EF">
        <w:rPr>
          <w:szCs w:val="24"/>
        </w:rPr>
        <w:t>СВЧ антенны</w:t>
      </w:r>
      <w:r w:rsidRPr="003933EF">
        <w:rPr>
          <w:szCs w:val="24"/>
        </w:rPr>
        <w:t xml:space="preserve">», являются базой для ряда  дисциплин  в области </w:t>
      </w:r>
      <w:r w:rsidR="007F1981" w:rsidRPr="003933EF">
        <w:rPr>
          <w:szCs w:val="24"/>
        </w:rPr>
        <w:t>радиоэлектронных систем беспроводной связи</w:t>
      </w:r>
      <w:r w:rsidRPr="003933EF">
        <w:rPr>
          <w:szCs w:val="24"/>
        </w:rPr>
        <w:t>.</w:t>
      </w:r>
      <w:r w:rsidRPr="003933EF">
        <w:rPr>
          <w:szCs w:val="24"/>
        </w:rPr>
        <w:tab/>
      </w:r>
    </w:p>
    <w:p w:rsidR="00E27BF7" w:rsidRPr="003933EF" w:rsidRDefault="00E27BF7" w:rsidP="002A45DE">
      <w:pPr>
        <w:pStyle w:val="a4"/>
        <w:rPr>
          <w:szCs w:val="24"/>
        </w:rPr>
      </w:pPr>
    </w:p>
    <w:p w:rsidR="005D1DBF" w:rsidRPr="003933EF" w:rsidRDefault="005D1DBF" w:rsidP="004A1197">
      <w:pPr>
        <w:rPr>
          <w:szCs w:val="24"/>
        </w:rPr>
      </w:pPr>
    </w:p>
    <w:p w:rsidR="00D00A28" w:rsidRPr="003933EF" w:rsidRDefault="00D00A28" w:rsidP="00D00A28">
      <w:pPr>
        <w:ind w:firstLine="720"/>
        <w:jc w:val="center"/>
        <w:rPr>
          <w:b/>
          <w:szCs w:val="24"/>
        </w:rPr>
      </w:pPr>
      <w:r w:rsidRPr="003933EF">
        <w:rPr>
          <w:b/>
          <w:szCs w:val="24"/>
        </w:rPr>
        <w:t>2. СОДЕРЖАНИЕ ДИСЦИПЛИНЫ</w:t>
      </w:r>
    </w:p>
    <w:p w:rsidR="00E70DD7" w:rsidRPr="003933EF" w:rsidRDefault="00E70DD7" w:rsidP="00E70DD7">
      <w:pPr>
        <w:jc w:val="both"/>
        <w:rPr>
          <w:b/>
          <w:szCs w:val="24"/>
        </w:rPr>
      </w:pPr>
      <w:r w:rsidRPr="003933EF">
        <w:rPr>
          <w:b/>
          <w:szCs w:val="24"/>
        </w:rPr>
        <w:t>Структура курса:</w:t>
      </w:r>
    </w:p>
    <w:p w:rsidR="00FA6808" w:rsidRPr="003933EF" w:rsidRDefault="00FA6808" w:rsidP="00E70DD7">
      <w:pPr>
        <w:jc w:val="both"/>
        <w:rPr>
          <w:b/>
          <w:szCs w:val="24"/>
        </w:rPr>
      </w:pPr>
    </w:p>
    <w:tbl>
      <w:tblPr>
        <w:tblW w:w="9158" w:type="dxa"/>
        <w:tblInd w:w="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1"/>
        <w:gridCol w:w="6662"/>
        <w:gridCol w:w="567"/>
        <w:gridCol w:w="1418"/>
      </w:tblGrid>
      <w:tr w:rsidR="00535E1C" w:rsidRPr="003933EF" w:rsidTr="00C20A62">
        <w:trPr>
          <w:cantSplit/>
          <w:trHeight w:val="859"/>
        </w:trPr>
        <w:tc>
          <w:tcPr>
            <w:tcW w:w="511" w:type="dxa"/>
            <w:textDirection w:val="btLr"/>
          </w:tcPr>
          <w:p w:rsidR="00535E1C" w:rsidRPr="003933EF" w:rsidRDefault="00535E1C" w:rsidP="002A022E">
            <w:pPr>
              <w:ind w:left="113" w:right="113"/>
              <w:jc w:val="center"/>
              <w:rPr>
                <w:szCs w:val="24"/>
              </w:rPr>
            </w:pPr>
            <w:r w:rsidRPr="003933EF">
              <w:rPr>
                <w:szCs w:val="24"/>
              </w:rPr>
              <w:t>Недели</w:t>
            </w:r>
          </w:p>
        </w:tc>
        <w:tc>
          <w:tcPr>
            <w:tcW w:w="6662" w:type="dxa"/>
            <w:vAlign w:val="center"/>
          </w:tcPr>
          <w:p w:rsidR="00535E1C" w:rsidRPr="003933EF" w:rsidRDefault="00535E1C" w:rsidP="002A022E">
            <w:pPr>
              <w:jc w:val="center"/>
              <w:rPr>
                <w:b/>
                <w:szCs w:val="24"/>
              </w:rPr>
            </w:pPr>
            <w:r w:rsidRPr="003933EF">
              <w:rPr>
                <w:b/>
                <w:szCs w:val="24"/>
              </w:rPr>
              <w:t>Название темы</w:t>
            </w:r>
          </w:p>
        </w:tc>
        <w:tc>
          <w:tcPr>
            <w:tcW w:w="567" w:type="dxa"/>
            <w:textDirection w:val="btLr"/>
            <w:vAlign w:val="center"/>
          </w:tcPr>
          <w:p w:rsidR="00535E1C" w:rsidRPr="003933EF" w:rsidRDefault="00535E1C" w:rsidP="002A022E">
            <w:pPr>
              <w:ind w:left="113" w:right="113"/>
              <w:jc w:val="center"/>
              <w:rPr>
                <w:b/>
                <w:szCs w:val="24"/>
              </w:rPr>
            </w:pPr>
            <w:r w:rsidRPr="003933EF">
              <w:rPr>
                <w:b/>
                <w:szCs w:val="24"/>
              </w:rPr>
              <w:t>Часы</w:t>
            </w:r>
          </w:p>
        </w:tc>
        <w:tc>
          <w:tcPr>
            <w:tcW w:w="1418" w:type="dxa"/>
          </w:tcPr>
          <w:p w:rsidR="00535E1C" w:rsidRPr="003933EF" w:rsidRDefault="00535E1C" w:rsidP="002A022E">
            <w:pPr>
              <w:jc w:val="center"/>
              <w:rPr>
                <w:b/>
                <w:szCs w:val="24"/>
              </w:rPr>
            </w:pPr>
            <w:r w:rsidRPr="003933EF">
              <w:rPr>
                <w:b/>
                <w:szCs w:val="24"/>
              </w:rPr>
              <w:t>Баллы</w:t>
            </w:r>
          </w:p>
        </w:tc>
      </w:tr>
      <w:tr w:rsidR="00535E1C" w:rsidRPr="003933EF" w:rsidTr="00C20A62">
        <w:tc>
          <w:tcPr>
            <w:tcW w:w="511" w:type="dxa"/>
            <w:vMerge w:val="restart"/>
            <w:tcBorders>
              <w:right w:val="single" w:sz="4" w:space="0" w:color="auto"/>
            </w:tcBorders>
          </w:tcPr>
          <w:p w:rsidR="00535E1C" w:rsidRPr="003933EF" w:rsidRDefault="00535E1C" w:rsidP="002A022E">
            <w:pPr>
              <w:jc w:val="center"/>
              <w:rPr>
                <w:b/>
                <w:szCs w:val="24"/>
              </w:rPr>
            </w:pPr>
            <w:r w:rsidRPr="003933EF">
              <w:rPr>
                <w:b/>
                <w:szCs w:val="24"/>
              </w:rPr>
              <w:t>1.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1C" w:rsidRPr="003933EF" w:rsidRDefault="00535E1C" w:rsidP="00215D7E">
            <w:pPr>
              <w:rPr>
                <w:szCs w:val="24"/>
              </w:rPr>
            </w:pPr>
            <w:r w:rsidRPr="003933EF">
              <w:rPr>
                <w:szCs w:val="24"/>
              </w:rPr>
              <w:t>Л</w:t>
            </w:r>
            <w:proofErr w:type="gramStart"/>
            <w:r w:rsidRPr="003933EF">
              <w:rPr>
                <w:szCs w:val="24"/>
              </w:rPr>
              <w:t>1</w:t>
            </w:r>
            <w:proofErr w:type="gramEnd"/>
            <w:r w:rsidR="00215D7E" w:rsidRPr="003933EF">
              <w:rPr>
                <w:i/>
                <w:szCs w:val="24"/>
              </w:rPr>
              <w:t xml:space="preserve"> </w:t>
            </w:r>
            <w:r w:rsidR="00562149" w:rsidRPr="003933EF">
              <w:rPr>
                <w:szCs w:val="24"/>
              </w:rPr>
              <w:t>Предмет курса «Антенно-фидерные устройства». Определение антенны и ее работа в режимах излучения и приема электромагнитных волн. Назначение, классификация и основные технические параметры антенных устройств.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1C" w:rsidRPr="003933EF" w:rsidRDefault="00535E1C" w:rsidP="00C20A62">
            <w:pPr>
              <w:jc w:val="center"/>
              <w:rPr>
                <w:b/>
                <w:szCs w:val="24"/>
              </w:rPr>
            </w:pPr>
            <w:r w:rsidRPr="003933EF">
              <w:rPr>
                <w:b/>
                <w:szCs w:val="24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535E1C" w:rsidRPr="003933EF" w:rsidRDefault="00100494" w:rsidP="00C20A62">
            <w:pPr>
              <w:jc w:val="center"/>
              <w:rPr>
                <w:b/>
                <w:szCs w:val="24"/>
              </w:rPr>
            </w:pPr>
            <w:r w:rsidRPr="003933EF">
              <w:rPr>
                <w:b/>
                <w:szCs w:val="24"/>
              </w:rPr>
              <w:t>4</w:t>
            </w:r>
          </w:p>
        </w:tc>
      </w:tr>
      <w:tr w:rsidR="00535E1C" w:rsidRPr="003933EF" w:rsidTr="00C20A62">
        <w:tc>
          <w:tcPr>
            <w:tcW w:w="511" w:type="dxa"/>
            <w:vMerge/>
            <w:tcBorders>
              <w:right w:val="single" w:sz="4" w:space="0" w:color="auto"/>
            </w:tcBorders>
          </w:tcPr>
          <w:p w:rsidR="00535E1C" w:rsidRPr="003933EF" w:rsidRDefault="00535E1C" w:rsidP="002A022E">
            <w:pPr>
              <w:jc w:val="center"/>
              <w:rPr>
                <w:b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1C" w:rsidRPr="003933EF" w:rsidRDefault="00535E1C" w:rsidP="00562149">
            <w:pPr>
              <w:rPr>
                <w:szCs w:val="24"/>
              </w:rPr>
            </w:pPr>
            <w:r w:rsidRPr="003933EF">
              <w:rPr>
                <w:szCs w:val="24"/>
              </w:rPr>
              <w:t>Л</w:t>
            </w:r>
            <w:proofErr w:type="gramStart"/>
            <w:r w:rsidRPr="003933EF">
              <w:rPr>
                <w:szCs w:val="24"/>
              </w:rPr>
              <w:t>2</w:t>
            </w:r>
            <w:proofErr w:type="gramEnd"/>
            <w:r w:rsidRPr="003933EF">
              <w:rPr>
                <w:szCs w:val="24"/>
              </w:rPr>
              <w:t>.</w:t>
            </w:r>
            <w:r w:rsidRPr="003933EF">
              <w:rPr>
                <w:bCs/>
                <w:color w:val="000000"/>
                <w:spacing w:val="-5"/>
                <w:szCs w:val="24"/>
              </w:rPr>
              <w:t xml:space="preserve"> </w:t>
            </w:r>
            <w:r w:rsidR="00562149" w:rsidRPr="003933EF">
              <w:rPr>
                <w:szCs w:val="24"/>
              </w:rPr>
              <w:t xml:space="preserve">Задачи и назначение антенно-фидерных устройств в </w:t>
            </w:r>
            <w:proofErr w:type="spellStart"/>
            <w:r w:rsidR="00562149" w:rsidRPr="003933EF">
              <w:rPr>
                <w:szCs w:val="24"/>
              </w:rPr>
              <w:t>инфокоммуникационных</w:t>
            </w:r>
            <w:proofErr w:type="spellEnd"/>
            <w:r w:rsidR="00562149" w:rsidRPr="003933EF">
              <w:rPr>
                <w:szCs w:val="24"/>
              </w:rPr>
              <w:t xml:space="preserve"> технологиях и системах связи.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1C" w:rsidRPr="003933EF" w:rsidRDefault="00535E1C" w:rsidP="00C20A62">
            <w:pPr>
              <w:jc w:val="center"/>
              <w:rPr>
                <w:b/>
                <w:szCs w:val="24"/>
              </w:rPr>
            </w:pPr>
            <w:r w:rsidRPr="003933EF">
              <w:rPr>
                <w:b/>
                <w:szCs w:val="24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535E1C" w:rsidRPr="003933EF" w:rsidRDefault="00100494" w:rsidP="00C20A62">
            <w:pPr>
              <w:jc w:val="center"/>
              <w:rPr>
                <w:b/>
                <w:szCs w:val="24"/>
              </w:rPr>
            </w:pPr>
            <w:r w:rsidRPr="003933EF">
              <w:rPr>
                <w:b/>
                <w:szCs w:val="24"/>
              </w:rPr>
              <w:t>4</w:t>
            </w:r>
          </w:p>
        </w:tc>
      </w:tr>
      <w:tr w:rsidR="00535E1C" w:rsidRPr="003933EF" w:rsidTr="00C20A62">
        <w:tc>
          <w:tcPr>
            <w:tcW w:w="511" w:type="dxa"/>
            <w:vMerge/>
            <w:tcBorders>
              <w:right w:val="single" w:sz="4" w:space="0" w:color="auto"/>
            </w:tcBorders>
          </w:tcPr>
          <w:p w:rsidR="00535E1C" w:rsidRPr="003933EF" w:rsidRDefault="00535E1C" w:rsidP="002A022E">
            <w:pPr>
              <w:jc w:val="center"/>
              <w:rPr>
                <w:b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1C" w:rsidRPr="003933EF" w:rsidRDefault="00535E1C" w:rsidP="002A022E">
            <w:pPr>
              <w:rPr>
                <w:b/>
                <w:szCs w:val="24"/>
              </w:rPr>
            </w:pPr>
            <w:r w:rsidRPr="003933EF">
              <w:rPr>
                <w:szCs w:val="24"/>
              </w:rPr>
              <w:t xml:space="preserve"> С.1. </w:t>
            </w:r>
            <w:r w:rsidR="00853DFE" w:rsidRPr="003933EF">
              <w:rPr>
                <w:szCs w:val="24"/>
              </w:rPr>
              <w:t>Диаграмма направленности антенны.</w:t>
            </w:r>
            <w:r w:rsidRPr="003933EF">
              <w:rPr>
                <w:szCs w:val="24"/>
              </w:rPr>
              <w:t xml:space="preserve">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1C" w:rsidRPr="003933EF" w:rsidRDefault="00535E1C" w:rsidP="00C20A62">
            <w:pPr>
              <w:jc w:val="center"/>
              <w:rPr>
                <w:b/>
                <w:szCs w:val="24"/>
              </w:rPr>
            </w:pPr>
            <w:r w:rsidRPr="003933EF">
              <w:rPr>
                <w:b/>
                <w:szCs w:val="24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535E1C" w:rsidRPr="003933EF" w:rsidRDefault="002C38C9" w:rsidP="00C20A62">
            <w:pPr>
              <w:jc w:val="center"/>
              <w:rPr>
                <w:b/>
                <w:szCs w:val="24"/>
              </w:rPr>
            </w:pPr>
            <w:r w:rsidRPr="003933EF">
              <w:rPr>
                <w:b/>
                <w:szCs w:val="24"/>
              </w:rPr>
              <w:t>5</w:t>
            </w:r>
          </w:p>
        </w:tc>
      </w:tr>
      <w:tr w:rsidR="00535E1C" w:rsidRPr="003933EF" w:rsidTr="00C20A62">
        <w:tc>
          <w:tcPr>
            <w:tcW w:w="511" w:type="dxa"/>
            <w:vMerge w:val="restart"/>
            <w:tcBorders>
              <w:right w:val="single" w:sz="4" w:space="0" w:color="auto"/>
            </w:tcBorders>
          </w:tcPr>
          <w:p w:rsidR="00535E1C" w:rsidRPr="003933EF" w:rsidRDefault="00535E1C" w:rsidP="00D64F53">
            <w:pPr>
              <w:jc w:val="center"/>
              <w:rPr>
                <w:b/>
                <w:szCs w:val="24"/>
              </w:rPr>
            </w:pPr>
            <w:r w:rsidRPr="003933EF">
              <w:rPr>
                <w:b/>
                <w:szCs w:val="24"/>
              </w:rPr>
              <w:t>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1C" w:rsidRPr="003933EF" w:rsidRDefault="00535E1C" w:rsidP="00215D7E">
            <w:pPr>
              <w:jc w:val="both"/>
              <w:rPr>
                <w:szCs w:val="24"/>
              </w:rPr>
            </w:pPr>
            <w:r w:rsidRPr="003933EF">
              <w:rPr>
                <w:szCs w:val="24"/>
              </w:rPr>
              <w:t xml:space="preserve">Л3. </w:t>
            </w:r>
            <w:r w:rsidR="006F058F" w:rsidRPr="003933EF">
              <w:rPr>
                <w:szCs w:val="24"/>
              </w:rPr>
              <w:t>Основные технические характеристики антенн. Диаграмма направленности. Ширина диаграммы направленности. Уровень боковых лепестков. Коэффициент направленного действия.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1C" w:rsidRPr="003933EF" w:rsidRDefault="00535E1C" w:rsidP="00C20A62">
            <w:pPr>
              <w:jc w:val="center"/>
              <w:rPr>
                <w:b/>
                <w:szCs w:val="24"/>
              </w:rPr>
            </w:pPr>
            <w:r w:rsidRPr="003933EF">
              <w:rPr>
                <w:b/>
                <w:szCs w:val="24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535E1C" w:rsidRPr="003933EF" w:rsidRDefault="00100494" w:rsidP="00C20A62">
            <w:pPr>
              <w:jc w:val="center"/>
              <w:rPr>
                <w:b/>
                <w:szCs w:val="24"/>
              </w:rPr>
            </w:pPr>
            <w:r w:rsidRPr="003933EF">
              <w:rPr>
                <w:b/>
                <w:szCs w:val="24"/>
              </w:rPr>
              <w:t>4</w:t>
            </w:r>
          </w:p>
        </w:tc>
      </w:tr>
      <w:tr w:rsidR="00535E1C" w:rsidRPr="003933EF" w:rsidTr="00C20A62">
        <w:tc>
          <w:tcPr>
            <w:tcW w:w="511" w:type="dxa"/>
            <w:vMerge/>
            <w:tcBorders>
              <w:right w:val="single" w:sz="4" w:space="0" w:color="auto"/>
            </w:tcBorders>
          </w:tcPr>
          <w:p w:rsidR="00535E1C" w:rsidRPr="003933EF" w:rsidRDefault="00535E1C" w:rsidP="00D64F53">
            <w:pPr>
              <w:jc w:val="center"/>
              <w:rPr>
                <w:b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1C" w:rsidRPr="003933EF" w:rsidRDefault="00535E1C" w:rsidP="00215D7E">
            <w:pPr>
              <w:rPr>
                <w:szCs w:val="24"/>
              </w:rPr>
            </w:pPr>
            <w:r w:rsidRPr="003933EF">
              <w:rPr>
                <w:szCs w:val="24"/>
              </w:rPr>
              <w:t>Л</w:t>
            </w:r>
            <w:proofErr w:type="gramStart"/>
            <w:r w:rsidRPr="003933EF">
              <w:rPr>
                <w:szCs w:val="24"/>
              </w:rPr>
              <w:t>4</w:t>
            </w:r>
            <w:proofErr w:type="gramEnd"/>
            <w:r w:rsidRPr="003933EF">
              <w:rPr>
                <w:szCs w:val="24"/>
              </w:rPr>
              <w:t xml:space="preserve">. </w:t>
            </w:r>
            <w:r w:rsidR="006F058F" w:rsidRPr="003933EF">
              <w:rPr>
                <w:szCs w:val="24"/>
              </w:rPr>
              <w:t xml:space="preserve">Коэффициент усиления антенн. Сопротивление излучения. Входной импеданс антенны. Общая классификация антенных устройств.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1C" w:rsidRPr="003933EF" w:rsidRDefault="00535E1C" w:rsidP="00C20A62">
            <w:pPr>
              <w:jc w:val="center"/>
              <w:rPr>
                <w:b/>
                <w:szCs w:val="24"/>
              </w:rPr>
            </w:pPr>
            <w:r w:rsidRPr="003933EF">
              <w:rPr>
                <w:b/>
                <w:szCs w:val="24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535E1C" w:rsidRPr="003933EF" w:rsidRDefault="00100494" w:rsidP="00C20A62">
            <w:pPr>
              <w:jc w:val="center"/>
              <w:rPr>
                <w:b/>
                <w:szCs w:val="24"/>
              </w:rPr>
            </w:pPr>
            <w:r w:rsidRPr="003933EF">
              <w:rPr>
                <w:b/>
                <w:szCs w:val="24"/>
              </w:rPr>
              <w:t>4</w:t>
            </w:r>
          </w:p>
        </w:tc>
      </w:tr>
      <w:tr w:rsidR="00535E1C" w:rsidRPr="003933EF" w:rsidTr="00C20A62">
        <w:trPr>
          <w:trHeight w:val="534"/>
        </w:trPr>
        <w:tc>
          <w:tcPr>
            <w:tcW w:w="511" w:type="dxa"/>
            <w:vMerge/>
            <w:tcBorders>
              <w:right w:val="single" w:sz="4" w:space="0" w:color="auto"/>
            </w:tcBorders>
          </w:tcPr>
          <w:p w:rsidR="00535E1C" w:rsidRPr="003933EF" w:rsidRDefault="00535E1C" w:rsidP="00D64F53">
            <w:pPr>
              <w:jc w:val="center"/>
              <w:rPr>
                <w:b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5E1C" w:rsidRPr="003933EF" w:rsidRDefault="00535E1C" w:rsidP="00D64F53">
            <w:pPr>
              <w:ind w:firstLine="34"/>
              <w:jc w:val="both"/>
              <w:rPr>
                <w:color w:val="000000"/>
                <w:szCs w:val="24"/>
              </w:rPr>
            </w:pPr>
            <w:r w:rsidRPr="003933EF">
              <w:rPr>
                <w:szCs w:val="24"/>
              </w:rPr>
              <w:t>С</w:t>
            </w:r>
            <w:proofErr w:type="gramStart"/>
            <w:r w:rsidRPr="003933EF">
              <w:rPr>
                <w:szCs w:val="24"/>
              </w:rPr>
              <w:t>2</w:t>
            </w:r>
            <w:proofErr w:type="gramEnd"/>
            <w:r w:rsidRPr="003933EF">
              <w:rPr>
                <w:szCs w:val="24"/>
              </w:rPr>
              <w:t xml:space="preserve">. </w:t>
            </w:r>
            <w:r w:rsidR="00853DFE" w:rsidRPr="003933EF">
              <w:rPr>
                <w:szCs w:val="24"/>
              </w:rPr>
              <w:t>Коэффициент усиления антенны.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5E1C" w:rsidRPr="003933EF" w:rsidRDefault="00535E1C" w:rsidP="00C20A62">
            <w:pPr>
              <w:jc w:val="center"/>
              <w:rPr>
                <w:b/>
                <w:szCs w:val="24"/>
              </w:rPr>
            </w:pPr>
            <w:r w:rsidRPr="003933EF">
              <w:rPr>
                <w:b/>
                <w:szCs w:val="24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535E1C" w:rsidRPr="003933EF" w:rsidRDefault="002C38C9" w:rsidP="00C20A62">
            <w:pPr>
              <w:jc w:val="center"/>
              <w:rPr>
                <w:b/>
                <w:szCs w:val="24"/>
              </w:rPr>
            </w:pPr>
            <w:r w:rsidRPr="003933EF">
              <w:rPr>
                <w:b/>
                <w:szCs w:val="24"/>
              </w:rPr>
              <w:t>5</w:t>
            </w:r>
          </w:p>
        </w:tc>
      </w:tr>
      <w:tr w:rsidR="00535E1C" w:rsidRPr="003933EF" w:rsidTr="00C20A62">
        <w:tc>
          <w:tcPr>
            <w:tcW w:w="511" w:type="dxa"/>
            <w:vMerge w:val="restart"/>
            <w:tcBorders>
              <w:right w:val="single" w:sz="4" w:space="0" w:color="auto"/>
            </w:tcBorders>
          </w:tcPr>
          <w:p w:rsidR="00535E1C" w:rsidRPr="003933EF" w:rsidRDefault="00535E1C" w:rsidP="00D64F53">
            <w:pPr>
              <w:jc w:val="center"/>
              <w:rPr>
                <w:b/>
                <w:szCs w:val="24"/>
                <w:lang w:val="en-US"/>
              </w:rPr>
            </w:pPr>
            <w:r w:rsidRPr="003933EF">
              <w:rPr>
                <w:b/>
                <w:szCs w:val="24"/>
                <w:lang w:val="en-US"/>
              </w:rPr>
              <w:t>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1C" w:rsidRPr="003933EF" w:rsidRDefault="00535E1C" w:rsidP="00D64F53">
            <w:pPr>
              <w:pStyle w:val="a4"/>
              <w:rPr>
                <w:szCs w:val="24"/>
              </w:rPr>
            </w:pPr>
            <w:r w:rsidRPr="003933EF">
              <w:rPr>
                <w:szCs w:val="24"/>
              </w:rPr>
              <w:t xml:space="preserve">Л. 5. </w:t>
            </w:r>
            <w:r w:rsidR="00F8249B" w:rsidRPr="003933EF">
              <w:rPr>
                <w:szCs w:val="24"/>
              </w:rPr>
              <w:t>Основные уравнения электродинамики в теории излучения антенн. Уравнения Максвелла для свободных и возбужденных полей.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1C" w:rsidRPr="003933EF" w:rsidRDefault="00535E1C" w:rsidP="00C20A62">
            <w:pPr>
              <w:jc w:val="center"/>
              <w:rPr>
                <w:b/>
                <w:szCs w:val="24"/>
              </w:rPr>
            </w:pPr>
            <w:r w:rsidRPr="003933EF">
              <w:rPr>
                <w:b/>
                <w:szCs w:val="24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535E1C" w:rsidRPr="003933EF" w:rsidRDefault="00100494" w:rsidP="00C20A62">
            <w:pPr>
              <w:jc w:val="center"/>
              <w:rPr>
                <w:b/>
                <w:szCs w:val="24"/>
              </w:rPr>
            </w:pPr>
            <w:r w:rsidRPr="003933EF">
              <w:rPr>
                <w:b/>
                <w:szCs w:val="24"/>
              </w:rPr>
              <w:t>4</w:t>
            </w:r>
          </w:p>
        </w:tc>
      </w:tr>
      <w:tr w:rsidR="00100494" w:rsidRPr="003933EF" w:rsidTr="00C20A62">
        <w:tc>
          <w:tcPr>
            <w:tcW w:w="511" w:type="dxa"/>
            <w:vMerge/>
            <w:tcBorders>
              <w:right w:val="single" w:sz="4" w:space="0" w:color="auto"/>
            </w:tcBorders>
          </w:tcPr>
          <w:p w:rsidR="00100494" w:rsidRPr="003933EF" w:rsidRDefault="00100494" w:rsidP="00D64F53">
            <w:pPr>
              <w:jc w:val="center"/>
              <w:rPr>
                <w:b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94" w:rsidRPr="003933EF" w:rsidRDefault="00100494" w:rsidP="00D64F53">
            <w:pPr>
              <w:pStyle w:val="21"/>
              <w:spacing w:after="0" w:line="240" w:lineRule="auto"/>
              <w:ind w:left="0"/>
              <w:rPr>
                <w:bCs/>
                <w:szCs w:val="24"/>
              </w:rPr>
            </w:pPr>
            <w:r w:rsidRPr="003933EF">
              <w:rPr>
                <w:szCs w:val="24"/>
              </w:rPr>
              <w:t xml:space="preserve">Л. 6. </w:t>
            </w:r>
            <w:r w:rsidR="00F8249B" w:rsidRPr="003933EF">
              <w:rPr>
                <w:szCs w:val="24"/>
              </w:rPr>
              <w:t>Волновые уравнения. Граничные условия для идеального проводника. Электродинамические потенциалы.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94" w:rsidRPr="003933EF" w:rsidRDefault="00100494" w:rsidP="00C20A62">
            <w:pPr>
              <w:jc w:val="center"/>
              <w:rPr>
                <w:b/>
                <w:szCs w:val="24"/>
              </w:rPr>
            </w:pPr>
            <w:r w:rsidRPr="003933EF">
              <w:rPr>
                <w:b/>
                <w:szCs w:val="24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100494" w:rsidRPr="003933EF" w:rsidRDefault="00100494" w:rsidP="00A216CB">
            <w:pPr>
              <w:jc w:val="center"/>
              <w:rPr>
                <w:b/>
                <w:szCs w:val="24"/>
              </w:rPr>
            </w:pPr>
            <w:r w:rsidRPr="003933EF">
              <w:rPr>
                <w:b/>
                <w:szCs w:val="24"/>
              </w:rPr>
              <w:t>5</w:t>
            </w:r>
          </w:p>
        </w:tc>
      </w:tr>
      <w:tr w:rsidR="00100494" w:rsidRPr="003933EF" w:rsidTr="00C20A62">
        <w:trPr>
          <w:trHeight w:val="288"/>
        </w:trPr>
        <w:tc>
          <w:tcPr>
            <w:tcW w:w="511" w:type="dxa"/>
            <w:vMerge/>
            <w:tcBorders>
              <w:right w:val="single" w:sz="4" w:space="0" w:color="auto"/>
            </w:tcBorders>
          </w:tcPr>
          <w:p w:rsidR="00100494" w:rsidRPr="003933EF" w:rsidRDefault="00100494" w:rsidP="00D64F53">
            <w:pPr>
              <w:jc w:val="center"/>
              <w:rPr>
                <w:b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494" w:rsidRPr="003933EF" w:rsidRDefault="00100494" w:rsidP="00D64F53">
            <w:pPr>
              <w:jc w:val="both"/>
              <w:rPr>
                <w:szCs w:val="24"/>
              </w:rPr>
            </w:pPr>
            <w:r w:rsidRPr="003933EF">
              <w:rPr>
                <w:szCs w:val="24"/>
              </w:rPr>
              <w:t xml:space="preserve">С. 3. </w:t>
            </w:r>
            <w:r w:rsidR="00853DFE" w:rsidRPr="003933EF">
              <w:rPr>
                <w:szCs w:val="24"/>
              </w:rPr>
              <w:t>Входной импеданс антенны.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494" w:rsidRPr="003933EF" w:rsidRDefault="00100494" w:rsidP="00C20A62">
            <w:pPr>
              <w:jc w:val="center"/>
              <w:rPr>
                <w:b/>
                <w:szCs w:val="24"/>
              </w:rPr>
            </w:pPr>
            <w:r w:rsidRPr="003933EF">
              <w:rPr>
                <w:b/>
                <w:szCs w:val="24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100494" w:rsidRPr="003933EF" w:rsidRDefault="00100494" w:rsidP="00A216CB">
            <w:pPr>
              <w:jc w:val="center"/>
              <w:rPr>
                <w:b/>
                <w:szCs w:val="24"/>
              </w:rPr>
            </w:pPr>
            <w:r w:rsidRPr="003933EF">
              <w:rPr>
                <w:b/>
                <w:szCs w:val="24"/>
              </w:rPr>
              <w:t>5</w:t>
            </w:r>
          </w:p>
        </w:tc>
      </w:tr>
      <w:tr w:rsidR="00100494" w:rsidRPr="003933EF" w:rsidTr="00C20A62">
        <w:tc>
          <w:tcPr>
            <w:tcW w:w="511" w:type="dxa"/>
            <w:vMerge w:val="restart"/>
            <w:tcBorders>
              <w:right w:val="single" w:sz="4" w:space="0" w:color="auto"/>
            </w:tcBorders>
          </w:tcPr>
          <w:p w:rsidR="00100494" w:rsidRPr="003933EF" w:rsidRDefault="00100494" w:rsidP="00D64F53">
            <w:pPr>
              <w:jc w:val="center"/>
              <w:rPr>
                <w:b/>
                <w:szCs w:val="24"/>
              </w:rPr>
            </w:pPr>
            <w:r w:rsidRPr="003933EF">
              <w:rPr>
                <w:b/>
                <w:szCs w:val="24"/>
              </w:rPr>
              <w:lastRenderedPageBreak/>
              <w:t>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94" w:rsidRPr="003933EF" w:rsidRDefault="00100494" w:rsidP="00EC54D3">
            <w:pPr>
              <w:pStyle w:val="a4"/>
              <w:rPr>
                <w:i/>
                <w:szCs w:val="24"/>
              </w:rPr>
            </w:pPr>
            <w:r w:rsidRPr="003933EF">
              <w:rPr>
                <w:szCs w:val="24"/>
              </w:rPr>
              <w:t xml:space="preserve">Л. 7. </w:t>
            </w:r>
            <w:proofErr w:type="gramStart"/>
            <w:r w:rsidR="00EC54D3" w:rsidRPr="003933EF">
              <w:rPr>
                <w:szCs w:val="24"/>
              </w:rPr>
              <w:t>Векторный</w:t>
            </w:r>
            <w:proofErr w:type="gramEnd"/>
            <w:r w:rsidR="00EC54D3" w:rsidRPr="003933EF">
              <w:rPr>
                <w:szCs w:val="24"/>
              </w:rPr>
              <w:t xml:space="preserve"> и скалярный потенциалы электрического и магнитного видов. Уравнения Максвелла в комплексной форме записи.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94" w:rsidRPr="003933EF" w:rsidRDefault="00100494" w:rsidP="00C20A62">
            <w:pPr>
              <w:jc w:val="center"/>
              <w:rPr>
                <w:b/>
                <w:szCs w:val="24"/>
              </w:rPr>
            </w:pPr>
            <w:r w:rsidRPr="003933EF">
              <w:rPr>
                <w:b/>
                <w:szCs w:val="24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100494" w:rsidRPr="003933EF" w:rsidRDefault="00100494" w:rsidP="00A216CB">
            <w:pPr>
              <w:jc w:val="center"/>
              <w:rPr>
                <w:b/>
                <w:szCs w:val="24"/>
              </w:rPr>
            </w:pPr>
            <w:r w:rsidRPr="003933EF">
              <w:rPr>
                <w:b/>
                <w:szCs w:val="24"/>
              </w:rPr>
              <w:t>5</w:t>
            </w:r>
          </w:p>
        </w:tc>
      </w:tr>
      <w:tr w:rsidR="00100494" w:rsidRPr="003933EF" w:rsidTr="00C20A62">
        <w:tc>
          <w:tcPr>
            <w:tcW w:w="511" w:type="dxa"/>
            <w:vMerge/>
            <w:tcBorders>
              <w:right w:val="single" w:sz="4" w:space="0" w:color="auto"/>
            </w:tcBorders>
          </w:tcPr>
          <w:p w:rsidR="00100494" w:rsidRPr="003933EF" w:rsidRDefault="00100494" w:rsidP="00D64F53">
            <w:pPr>
              <w:jc w:val="center"/>
              <w:rPr>
                <w:b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94" w:rsidRPr="003933EF" w:rsidRDefault="00EC54D3" w:rsidP="00D64F53">
            <w:pPr>
              <w:pStyle w:val="21"/>
              <w:spacing w:after="0" w:line="240" w:lineRule="auto"/>
              <w:ind w:left="0"/>
              <w:rPr>
                <w:bCs/>
                <w:szCs w:val="24"/>
              </w:rPr>
            </w:pPr>
            <w:r w:rsidRPr="003933EF">
              <w:rPr>
                <w:szCs w:val="24"/>
              </w:rPr>
              <w:t>Векторные потенциалы в комплексной форме записи. Однородные и неоднородные комплексные волновые уравнения или уравнения Гельмгольца.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94" w:rsidRPr="003933EF" w:rsidRDefault="00100494" w:rsidP="00C20A62">
            <w:pPr>
              <w:jc w:val="center"/>
              <w:rPr>
                <w:b/>
                <w:szCs w:val="24"/>
              </w:rPr>
            </w:pPr>
            <w:r w:rsidRPr="003933EF">
              <w:rPr>
                <w:b/>
                <w:szCs w:val="24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100494" w:rsidRPr="003933EF" w:rsidRDefault="00100494" w:rsidP="00A216CB">
            <w:pPr>
              <w:jc w:val="center"/>
              <w:rPr>
                <w:b/>
                <w:szCs w:val="24"/>
              </w:rPr>
            </w:pPr>
            <w:r w:rsidRPr="003933EF">
              <w:rPr>
                <w:b/>
                <w:szCs w:val="24"/>
              </w:rPr>
              <w:t>5</w:t>
            </w:r>
          </w:p>
        </w:tc>
      </w:tr>
      <w:tr w:rsidR="00100494" w:rsidRPr="003933EF" w:rsidTr="00C20A62">
        <w:trPr>
          <w:trHeight w:val="288"/>
        </w:trPr>
        <w:tc>
          <w:tcPr>
            <w:tcW w:w="511" w:type="dxa"/>
            <w:vMerge/>
            <w:tcBorders>
              <w:right w:val="single" w:sz="4" w:space="0" w:color="auto"/>
            </w:tcBorders>
          </w:tcPr>
          <w:p w:rsidR="00100494" w:rsidRPr="003933EF" w:rsidRDefault="00100494" w:rsidP="00D64F53">
            <w:pPr>
              <w:jc w:val="center"/>
              <w:rPr>
                <w:b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494" w:rsidRPr="003933EF" w:rsidRDefault="00100494" w:rsidP="00D64F53">
            <w:pPr>
              <w:jc w:val="both"/>
              <w:rPr>
                <w:szCs w:val="24"/>
              </w:rPr>
            </w:pPr>
            <w:r w:rsidRPr="003933EF">
              <w:rPr>
                <w:bCs/>
                <w:snapToGrid w:val="0"/>
                <w:szCs w:val="24"/>
              </w:rPr>
              <w:t xml:space="preserve">С.4. </w:t>
            </w:r>
            <w:r w:rsidR="00853DFE" w:rsidRPr="003933EF">
              <w:rPr>
                <w:szCs w:val="24"/>
              </w:rPr>
              <w:t>Уравнения Максвелла для свободных полей.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494" w:rsidRPr="003933EF" w:rsidRDefault="00100494" w:rsidP="00C20A62">
            <w:pPr>
              <w:jc w:val="center"/>
              <w:rPr>
                <w:b/>
                <w:szCs w:val="24"/>
              </w:rPr>
            </w:pPr>
            <w:r w:rsidRPr="003933EF">
              <w:rPr>
                <w:b/>
                <w:szCs w:val="24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100494" w:rsidRPr="003933EF" w:rsidRDefault="00100494" w:rsidP="00A216CB">
            <w:pPr>
              <w:jc w:val="center"/>
              <w:rPr>
                <w:b/>
                <w:szCs w:val="24"/>
              </w:rPr>
            </w:pPr>
            <w:r w:rsidRPr="003933EF">
              <w:rPr>
                <w:b/>
                <w:szCs w:val="24"/>
              </w:rPr>
              <w:t>5</w:t>
            </w:r>
          </w:p>
        </w:tc>
      </w:tr>
      <w:tr w:rsidR="00100494" w:rsidRPr="003933EF" w:rsidTr="00C20A62">
        <w:tc>
          <w:tcPr>
            <w:tcW w:w="511" w:type="dxa"/>
            <w:vMerge w:val="restart"/>
            <w:tcBorders>
              <w:right w:val="single" w:sz="4" w:space="0" w:color="auto"/>
            </w:tcBorders>
          </w:tcPr>
          <w:p w:rsidR="00100494" w:rsidRPr="003933EF" w:rsidRDefault="00100494" w:rsidP="00D64F53">
            <w:pPr>
              <w:jc w:val="center"/>
              <w:rPr>
                <w:b/>
                <w:szCs w:val="24"/>
              </w:rPr>
            </w:pPr>
            <w:r w:rsidRPr="003933EF">
              <w:rPr>
                <w:b/>
                <w:szCs w:val="24"/>
              </w:rPr>
              <w:t>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94" w:rsidRPr="003933EF" w:rsidRDefault="00100494" w:rsidP="00D64F53">
            <w:pPr>
              <w:pStyle w:val="a4"/>
              <w:rPr>
                <w:szCs w:val="24"/>
              </w:rPr>
            </w:pPr>
            <w:r w:rsidRPr="003933EF">
              <w:rPr>
                <w:szCs w:val="24"/>
              </w:rPr>
              <w:t xml:space="preserve">Л.9. </w:t>
            </w:r>
            <w:r w:rsidR="00EC54D3" w:rsidRPr="003933EF">
              <w:rPr>
                <w:szCs w:val="24"/>
              </w:rPr>
              <w:t>Комплексный коэффициент распространения. Коэффициент фазы и коэффициент затухания. Фазовая скорость распространения волны.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94" w:rsidRPr="003933EF" w:rsidRDefault="00100494" w:rsidP="00C20A62">
            <w:pPr>
              <w:jc w:val="center"/>
              <w:rPr>
                <w:b/>
                <w:szCs w:val="24"/>
              </w:rPr>
            </w:pPr>
            <w:r w:rsidRPr="003933EF">
              <w:rPr>
                <w:b/>
                <w:szCs w:val="24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100494" w:rsidRPr="003933EF" w:rsidRDefault="00100494" w:rsidP="00A216CB">
            <w:pPr>
              <w:jc w:val="center"/>
              <w:rPr>
                <w:b/>
                <w:szCs w:val="24"/>
              </w:rPr>
            </w:pPr>
            <w:r w:rsidRPr="003933EF">
              <w:rPr>
                <w:b/>
                <w:szCs w:val="24"/>
              </w:rPr>
              <w:t>5</w:t>
            </w:r>
          </w:p>
        </w:tc>
      </w:tr>
      <w:tr w:rsidR="00100494" w:rsidRPr="003933EF" w:rsidTr="00C20A62">
        <w:tc>
          <w:tcPr>
            <w:tcW w:w="511" w:type="dxa"/>
            <w:vMerge/>
            <w:tcBorders>
              <w:right w:val="single" w:sz="4" w:space="0" w:color="auto"/>
            </w:tcBorders>
          </w:tcPr>
          <w:p w:rsidR="00100494" w:rsidRPr="003933EF" w:rsidRDefault="00100494" w:rsidP="00D64F53">
            <w:pPr>
              <w:jc w:val="center"/>
              <w:rPr>
                <w:b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94" w:rsidRPr="003933EF" w:rsidRDefault="00100494" w:rsidP="00D64F53">
            <w:pPr>
              <w:pStyle w:val="21"/>
              <w:spacing w:after="0" w:line="240" w:lineRule="auto"/>
              <w:ind w:left="0"/>
              <w:rPr>
                <w:bCs/>
                <w:szCs w:val="24"/>
              </w:rPr>
            </w:pPr>
            <w:r w:rsidRPr="003933EF">
              <w:rPr>
                <w:bCs/>
                <w:szCs w:val="24"/>
              </w:rPr>
              <w:t>Л. 10.</w:t>
            </w:r>
            <w:r w:rsidRPr="003933EF">
              <w:rPr>
                <w:bCs/>
                <w:color w:val="000000"/>
                <w:spacing w:val="-1"/>
                <w:szCs w:val="24"/>
              </w:rPr>
              <w:t xml:space="preserve"> </w:t>
            </w:r>
            <w:r w:rsidR="00EC54D3" w:rsidRPr="003933EF">
              <w:rPr>
                <w:szCs w:val="24"/>
              </w:rPr>
              <w:t>Излучение радиоволн в свободном неограниченном пространстве. Общее решение внешней граничной задачи возбуждения свободного неограниченного пространства сторонними электрическим и магнитным токами. Случаи объемного, поверхностного и линейного распределения токов на излучателях.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94" w:rsidRPr="003933EF" w:rsidRDefault="00100494" w:rsidP="00C20A62">
            <w:pPr>
              <w:jc w:val="center"/>
              <w:rPr>
                <w:b/>
                <w:szCs w:val="24"/>
              </w:rPr>
            </w:pPr>
            <w:r w:rsidRPr="003933EF">
              <w:rPr>
                <w:b/>
                <w:szCs w:val="24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100494" w:rsidRPr="003933EF" w:rsidRDefault="00100494" w:rsidP="00A216CB">
            <w:pPr>
              <w:jc w:val="center"/>
              <w:rPr>
                <w:b/>
                <w:szCs w:val="24"/>
              </w:rPr>
            </w:pPr>
            <w:r w:rsidRPr="003933EF">
              <w:rPr>
                <w:b/>
                <w:szCs w:val="24"/>
              </w:rPr>
              <w:t>5</w:t>
            </w:r>
          </w:p>
        </w:tc>
      </w:tr>
      <w:tr w:rsidR="00100494" w:rsidRPr="003933EF" w:rsidTr="00C20A62">
        <w:trPr>
          <w:trHeight w:val="288"/>
        </w:trPr>
        <w:tc>
          <w:tcPr>
            <w:tcW w:w="511" w:type="dxa"/>
            <w:vMerge/>
            <w:tcBorders>
              <w:right w:val="single" w:sz="4" w:space="0" w:color="auto"/>
            </w:tcBorders>
          </w:tcPr>
          <w:p w:rsidR="00100494" w:rsidRPr="003933EF" w:rsidRDefault="00100494" w:rsidP="00D64F53">
            <w:pPr>
              <w:jc w:val="center"/>
              <w:rPr>
                <w:b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494" w:rsidRPr="003933EF" w:rsidRDefault="00100494" w:rsidP="00D64F53">
            <w:pPr>
              <w:jc w:val="both"/>
              <w:rPr>
                <w:szCs w:val="24"/>
              </w:rPr>
            </w:pPr>
            <w:r w:rsidRPr="003933EF">
              <w:rPr>
                <w:szCs w:val="24"/>
              </w:rPr>
              <w:t xml:space="preserve">С.5. </w:t>
            </w:r>
            <w:r w:rsidR="00853DFE" w:rsidRPr="003933EF">
              <w:rPr>
                <w:szCs w:val="24"/>
              </w:rPr>
              <w:t>Уравнения Максвелла для возбужденных полей.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494" w:rsidRPr="003933EF" w:rsidRDefault="00100494" w:rsidP="00C20A62">
            <w:pPr>
              <w:jc w:val="center"/>
              <w:rPr>
                <w:b/>
                <w:szCs w:val="24"/>
              </w:rPr>
            </w:pPr>
            <w:r w:rsidRPr="003933EF">
              <w:rPr>
                <w:b/>
                <w:szCs w:val="24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100494" w:rsidRPr="003933EF" w:rsidRDefault="00100494" w:rsidP="00A216CB">
            <w:pPr>
              <w:jc w:val="center"/>
              <w:rPr>
                <w:b/>
                <w:szCs w:val="24"/>
              </w:rPr>
            </w:pPr>
            <w:r w:rsidRPr="003933EF">
              <w:rPr>
                <w:b/>
                <w:szCs w:val="24"/>
              </w:rPr>
              <w:t>5</w:t>
            </w:r>
          </w:p>
        </w:tc>
      </w:tr>
      <w:tr w:rsidR="00100494" w:rsidRPr="003933EF" w:rsidTr="00C20A62">
        <w:tc>
          <w:tcPr>
            <w:tcW w:w="511" w:type="dxa"/>
            <w:vMerge w:val="restart"/>
            <w:tcBorders>
              <w:right w:val="single" w:sz="4" w:space="0" w:color="auto"/>
            </w:tcBorders>
          </w:tcPr>
          <w:p w:rsidR="00100494" w:rsidRPr="003933EF" w:rsidRDefault="00100494" w:rsidP="002A022E">
            <w:pPr>
              <w:jc w:val="center"/>
              <w:rPr>
                <w:b/>
                <w:szCs w:val="24"/>
              </w:rPr>
            </w:pPr>
            <w:r w:rsidRPr="003933EF">
              <w:rPr>
                <w:b/>
                <w:szCs w:val="24"/>
              </w:rPr>
              <w:t>6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94" w:rsidRPr="003933EF" w:rsidRDefault="00100494" w:rsidP="002C5DFE">
            <w:pPr>
              <w:spacing w:before="100" w:beforeAutospacing="1" w:after="100" w:afterAutospacing="1"/>
              <w:jc w:val="both"/>
              <w:rPr>
                <w:szCs w:val="24"/>
              </w:rPr>
            </w:pPr>
            <w:r w:rsidRPr="003933EF">
              <w:rPr>
                <w:szCs w:val="24"/>
              </w:rPr>
              <w:t>Л.11.</w:t>
            </w:r>
            <w:r w:rsidRPr="003933EF">
              <w:rPr>
                <w:bCs/>
                <w:color w:val="000000"/>
                <w:szCs w:val="24"/>
              </w:rPr>
              <w:t xml:space="preserve"> </w:t>
            </w:r>
            <w:r w:rsidR="00EC54D3" w:rsidRPr="003933EF">
              <w:rPr>
                <w:szCs w:val="24"/>
              </w:rPr>
              <w:t>Точечные источники возбуждения волн и уравнение функции Грина в методе наложения.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94" w:rsidRPr="003933EF" w:rsidRDefault="00100494" w:rsidP="00C20A62">
            <w:pPr>
              <w:jc w:val="center"/>
              <w:rPr>
                <w:b/>
                <w:szCs w:val="24"/>
              </w:rPr>
            </w:pPr>
            <w:r w:rsidRPr="003933EF">
              <w:rPr>
                <w:b/>
                <w:szCs w:val="24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100494" w:rsidRPr="003933EF" w:rsidRDefault="00100494" w:rsidP="00A216CB">
            <w:pPr>
              <w:jc w:val="center"/>
              <w:rPr>
                <w:b/>
                <w:szCs w:val="24"/>
              </w:rPr>
            </w:pPr>
            <w:r w:rsidRPr="003933EF">
              <w:rPr>
                <w:b/>
                <w:szCs w:val="24"/>
              </w:rPr>
              <w:t>5</w:t>
            </w:r>
          </w:p>
        </w:tc>
      </w:tr>
      <w:tr w:rsidR="00100494" w:rsidRPr="003933EF" w:rsidTr="00C20A62">
        <w:tc>
          <w:tcPr>
            <w:tcW w:w="511" w:type="dxa"/>
            <w:vMerge/>
            <w:tcBorders>
              <w:right w:val="single" w:sz="4" w:space="0" w:color="auto"/>
            </w:tcBorders>
          </w:tcPr>
          <w:p w:rsidR="00100494" w:rsidRPr="003933EF" w:rsidRDefault="00100494" w:rsidP="002A022E">
            <w:pPr>
              <w:jc w:val="center"/>
              <w:rPr>
                <w:b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94" w:rsidRPr="003933EF" w:rsidRDefault="00100494" w:rsidP="002A022E">
            <w:pPr>
              <w:rPr>
                <w:szCs w:val="24"/>
              </w:rPr>
            </w:pPr>
            <w:r w:rsidRPr="003933EF">
              <w:rPr>
                <w:szCs w:val="24"/>
              </w:rPr>
              <w:t xml:space="preserve">Л. 12. </w:t>
            </w:r>
            <w:r w:rsidR="00EC54D3" w:rsidRPr="003933EF">
              <w:rPr>
                <w:szCs w:val="24"/>
              </w:rPr>
              <w:t>Функция Грина неограниченного трехмерного свободного пространства и ее различные представления. Элементарный электрический излучатель Герца и его характеристики.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94" w:rsidRPr="003933EF" w:rsidRDefault="00100494" w:rsidP="00C20A62">
            <w:pPr>
              <w:jc w:val="center"/>
              <w:rPr>
                <w:b/>
                <w:szCs w:val="24"/>
              </w:rPr>
            </w:pPr>
            <w:r w:rsidRPr="003933EF">
              <w:rPr>
                <w:b/>
                <w:szCs w:val="24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100494" w:rsidRPr="003933EF" w:rsidRDefault="00100494" w:rsidP="00A216CB">
            <w:pPr>
              <w:jc w:val="center"/>
              <w:rPr>
                <w:b/>
                <w:szCs w:val="24"/>
              </w:rPr>
            </w:pPr>
            <w:r w:rsidRPr="003933EF">
              <w:rPr>
                <w:b/>
                <w:szCs w:val="24"/>
              </w:rPr>
              <w:t>5</w:t>
            </w:r>
          </w:p>
        </w:tc>
      </w:tr>
      <w:tr w:rsidR="00535E1C" w:rsidRPr="003933EF" w:rsidTr="00C20A62">
        <w:trPr>
          <w:trHeight w:val="534"/>
        </w:trPr>
        <w:tc>
          <w:tcPr>
            <w:tcW w:w="511" w:type="dxa"/>
            <w:vMerge/>
            <w:tcBorders>
              <w:right w:val="single" w:sz="4" w:space="0" w:color="auto"/>
            </w:tcBorders>
          </w:tcPr>
          <w:p w:rsidR="00535E1C" w:rsidRPr="003933EF" w:rsidRDefault="00535E1C" w:rsidP="002A022E">
            <w:pPr>
              <w:jc w:val="center"/>
              <w:rPr>
                <w:b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5E1C" w:rsidRPr="003933EF" w:rsidRDefault="00535E1C" w:rsidP="000218B9">
            <w:pPr>
              <w:ind w:firstLine="34"/>
              <w:jc w:val="both"/>
              <w:rPr>
                <w:color w:val="000000"/>
                <w:szCs w:val="24"/>
              </w:rPr>
            </w:pPr>
            <w:r w:rsidRPr="003933EF">
              <w:rPr>
                <w:color w:val="000000"/>
                <w:szCs w:val="24"/>
              </w:rPr>
              <w:t xml:space="preserve">С.6. </w:t>
            </w:r>
            <w:r w:rsidR="00853DFE" w:rsidRPr="003933EF">
              <w:rPr>
                <w:szCs w:val="24"/>
              </w:rPr>
              <w:t>Векторный и скалярный потенциал электрического поля.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5E1C" w:rsidRPr="003933EF" w:rsidRDefault="00535E1C" w:rsidP="00C20A62">
            <w:pPr>
              <w:jc w:val="center"/>
              <w:rPr>
                <w:b/>
                <w:szCs w:val="24"/>
              </w:rPr>
            </w:pPr>
            <w:r w:rsidRPr="003933EF">
              <w:rPr>
                <w:b/>
                <w:szCs w:val="24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535E1C" w:rsidRPr="003933EF" w:rsidRDefault="00100494" w:rsidP="00C20A62">
            <w:pPr>
              <w:jc w:val="center"/>
              <w:rPr>
                <w:b/>
                <w:szCs w:val="24"/>
              </w:rPr>
            </w:pPr>
            <w:r w:rsidRPr="003933EF">
              <w:rPr>
                <w:b/>
                <w:szCs w:val="24"/>
              </w:rPr>
              <w:t>5</w:t>
            </w:r>
          </w:p>
        </w:tc>
      </w:tr>
      <w:tr w:rsidR="00535E1C" w:rsidRPr="003933EF" w:rsidTr="00C20A62">
        <w:tc>
          <w:tcPr>
            <w:tcW w:w="511" w:type="dxa"/>
            <w:vMerge w:val="restart"/>
            <w:tcBorders>
              <w:right w:val="single" w:sz="4" w:space="0" w:color="auto"/>
            </w:tcBorders>
          </w:tcPr>
          <w:p w:rsidR="00535E1C" w:rsidRPr="003933EF" w:rsidRDefault="00535E1C" w:rsidP="002A022E">
            <w:pPr>
              <w:jc w:val="center"/>
              <w:rPr>
                <w:b/>
                <w:szCs w:val="24"/>
              </w:rPr>
            </w:pPr>
            <w:r w:rsidRPr="003933EF">
              <w:rPr>
                <w:b/>
                <w:szCs w:val="24"/>
              </w:rPr>
              <w:t>7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1C" w:rsidRPr="003933EF" w:rsidRDefault="00535E1C" w:rsidP="002A022E">
            <w:pPr>
              <w:pStyle w:val="a4"/>
              <w:rPr>
                <w:szCs w:val="24"/>
              </w:rPr>
            </w:pPr>
            <w:r w:rsidRPr="003933EF">
              <w:rPr>
                <w:szCs w:val="24"/>
              </w:rPr>
              <w:t>Л.13.</w:t>
            </w:r>
            <w:r w:rsidRPr="003933EF">
              <w:rPr>
                <w:iCs/>
                <w:szCs w:val="24"/>
              </w:rPr>
              <w:t xml:space="preserve"> </w:t>
            </w:r>
            <w:r w:rsidR="00EC54D3" w:rsidRPr="003933EF">
              <w:rPr>
                <w:szCs w:val="24"/>
              </w:rPr>
              <w:t>Мощность излучения и сопротивление излучения. Элементарный магнитный (щелевой) излучатель Герца и его характеристики. Представление и объяснение магнитного тока.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1C" w:rsidRPr="003933EF" w:rsidRDefault="00535E1C" w:rsidP="00C20A62">
            <w:pPr>
              <w:jc w:val="center"/>
              <w:rPr>
                <w:b/>
                <w:szCs w:val="24"/>
              </w:rPr>
            </w:pPr>
            <w:r w:rsidRPr="003933EF">
              <w:rPr>
                <w:b/>
                <w:szCs w:val="24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535E1C" w:rsidRPr="003933EF" w:rsidRDefault="00100494" w:rsidP="00C20A62">
            <w:pPr>
              <w:jc w:val="center"/>
              <w:rPr>
                <w:b/>
                <w:szCs w:val="24"/>
              </w:rPr>
            </w:pPr>
            <w:r w:rsidRPr="003933EF">
              <w:rPr>
                <w:b/>
                <w:szCs w:val="24"/>
              </w:rPr>
              <w:t>5</w:t>
            </w:r>
          </w:p>
        </w:tc>
      </w:tr>
      <w:tr w:rsidR="00535E1C" w:rsidRPr="003933EF" w:rsidTr="00C20A62">
        <w:tc>
          <w:tcPr>
            <w:tcW w:w="511" w:type="dxa"/>
            <w:vMerge/>
            <w:tcBorders>
              <w:right w:val="single" w:sz="4" w:space="0" w:color="auto"/>
            </w:tcBorders>
          </w:tcPr>
          <w:p w:rsidR="00535E1C" w:rsidRPr="003933EF" w:rsidRDefault="00535E1C" w:rsidP="002A022E">
            <w:pPr>
              <w:jc w:val="center"/>
              <w:rPr>
                <w:b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1C" w:rsidRPr="003933EF" w:rsidRDefault="00535E1C" w:rsidP="00202675">
            <w:pPr>
              <w:pStyle w:val="21"/>
              <w:spacing w:after="0" w:line="240" w:lineRule="auto"/>
              <w:ind w:left="0"/>
              <w:rPr>
                <w:bCs/>
                <w:szCs w:val="24"/>
              </w:rPr>
            </w:pPr>
            <w:r w:rsidRPr="003933EF">
              <w:rPr>
                <w:szCs w:val="24"/>
              </w:rPr>
              <w:t xml:space="preserve">Л.14. </w:t>
            </w:r>
            <w:r w:rsidR="00EC54D3" w:rsidRPr="003933EF">
              <w:rPr>
                <w:szCs w:val="24"/>
              </w:rPr>
              <w:t>Распределение электрических токов и зарядов в симметричном вибраторе. Нахождение электромагнитного поля в дальней зоне для симметричного вибратора.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1C" w:rsidRPr="003933EF" w:rsidRDefault="00535E1C" w:rsidP="00C20A62">
            <w:pPr>
              <w:jc w:val="center"/>
              <w:rPr>
                <w:b/>
                <w:szCs w:val="24"/>
              </w:rPr>
            </w:pPr>
            <w:r w:rsidRPr="003933EF">
              <w:rPr>
                <w:b/>
                <w:szCs w:val="24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535E1C" w:rsidRPr="003933EF" w:rsidRDefault="00100494" w:rsidP="00C20A62">
            <w:pPr>
              <w:jc w:val="center"/>
              <w:rPr>
                <w:b/>
                <w:szCs w:val="24"/>
              </w:rPr>
            </w:pPr>
            <w:r w:rsidRPr="003933EF">
              <w:rPr>
                <w:b/>
                <w:szCs w:val="24"/>
              </w:rPr>
              <w:t>5</w:t>
            </w:r>
          </w:p>
        </w:tc>
      </w:tr>
      <w:tr w:rsidR="00535E1C" w:rsidRPr="003933EF" w:rsidTr="009E0F98">
        <w:trPr>
          <w:trHeight w:val="415"/>
        </w:trPr>
        <w:tc>
          <w:tcPr>
            <w:tcW w:w="511" w:type="dxa"/>
            <w:vMerge/>
            <w:tcBorders>
              <w:right w:val="single" w:sz="4" w:space="0" w:color="auto"/>
            </w:tcBorders>
          </w:tcPr>
          <w:p w:rsidR="00535E1C" w:rsidRPr="003933EF" w:rsidRDefault="00535E1C" w:rsidP="002A022E">
            <w:pPr>
              <w:jc w:val="center"/>
              <w:rPr>
                <w:b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5E1C" w:rsidRPr="003933EF" w:rsidRDefault="00535E1C" w:rsidP="00202675">
            <w:pPr>
              <w:jc w:val="both"/>
              <w:rPr>
                <w:szCs w:val="24"/>
              </w:rPr>
            </w:pPr>
            <w:r w:rsidRPr="003933EF">
              <w:rPr>
                <w:szCs w:val="24"/>
              </w:rPr>
              <w:t>С</w:t>
            </w:r>
            <w:r w:rsidR="00C20A62" w:rsidRPr="003933EF">
              <w:rPr>
                <w:szCs w:val="24"/>
              </w:rPr>
              <w:t>.</w:t>
            </w:r>
            <w:r w:rsidRPr="003933EF">
              <w:rPr>
                <w:szCs w:val="24"/>
              </w:rPr>
              <w:t xml:space="preserve">7. </w:t>
            </w:r>
            <w:r w:rsidR="00853DFE" w:rsidRPr="003933EF">
              <w:rPr>
                <w:szCs w:val="24"/>
              </w:rPr>
              <w:t>Комплексный коэффициент распространения волны.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5E1C" w:rsidRPr="003933EF" w:rsidRDefault="00535E1C" w:rsidP="00C20A62">
            <w:pPr>
              <w:jc w:val="center"/>
              <w:rPr>
                <w:b/>
                <w:szCs w:val="24"/>
              </w:rPr>
            </w:pPr>
            <w:r w:rsidRPr="003933EF">
              <w:rPr>
                <w:b/>
                <w:szCs w:val="24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535E1C" w:rsidRPr="003933EF" w:rsidRDefault="00100494" w:rsidP="00C20A62">
            <w:pPr>
              <w:jc w:val="center"/>
              <w:rPr>
                <w:b/>
                <w:szCs w:val="24"/>
              </w:rPr>
            </w:pPr>
            <w:r w:rsidRPr="003933EF">
              <w:rPr>
                <w:b/>
                <w:szCs w:val="24"/>
              </w:rPr>
              <w:t>5</w:t>
            </w:r>
          </w:p>
        </w:tc>
      </w:tr>
      <w:tr w:rsidR="00535E1C" w:rsidRPr="003933EF" w:rsidTr="003A17A3">
        <w:trPr>
          <w:trHeight w:val="386"/>
        </w:trPr>
        <w:tc>
          <w:tcPr>
            <w:tcW w:w="511" w:type="dxa"/>
            <w:tcBorders>
              <w:right w:val="single" w:sz="4" w:space="0" w:color="auto"/>
            </w:tcBorders>
          </w:tcPr>
          <w:p w:rsidR="00535E1C" w:rsidRPr="003933EF" w:rsidRDefault="00535E1C" w:rsidP="002A022E">
            <w:pPr>
              <w:jc w:val="center"/>
              <w:rPr>
                <w:b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5E1C" w:rsidRPr="003933EF" w:rsidRDefault="00535E1C" w:rsidP="00D16BD1">
            <w:pPr>
              <w:jc w:val="both"/>
              <w:rPr>
                <w:b/>
                <w:color w:val="000000"/>
                <w:szCs w:val="24"/>
              </w:rPr>
            </w:pPr>
            <w:r w:rsidRPr="003933EF">
              <w:rPr>
                <w:b/>
                <w:color w:val="000000"/>
                <w:szCs w:val="24"/>
              </w:rPr>
              <w:t>Рубежный контроль 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5E1C" w:rsidRPr="003933EF" w:rsidRDefault="00C20A62" w:rsidP="00C20A62">
            <w:pPr>
              <w:jc w:val="center"/>
              <w:rPr>
                <w:b/>
                <w:szCs w:val="24"/>
              </w:rPr>
            </w:pPr>
            <w:r w:rsidRPr="003933EF">
              <w:rPr>
                <w:b/>
                <w:szCs w:val="24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535E1C" w:rsidRPr="003933EF" w:rsidRDefault="00C20A62" w:rsidP="00C20A62">
            <w:pPr>
              <w:jc w:val="center"/>
              <w:rPr>
                <w:b/>
                <w:szCs w:val="24"/>
              </w:rPr>
            </w:pPr>
            <w:r w:rsidRPr="003933EF">
              <w:rPr>
                <w:b/>
                <w:szCs w:val="24"/>
              </w:rPr>
              <w:t>100</w:t>
            </w:r>
          </w:p>
        </w:tc>
      </w:tr>
      <w:tr w:rsidR="00535E1C" w:rsidRPr="003933EF" w:rsidTr="00C20A62">
        <w:tc>
          <w:tcPr>
            <w:tcW w:w="511" w:type="dxa"/>
            <w:vMerge w:val="restart"/>
            <w:tcBorders>
              <w:right w:val="single" w:sz="4" w:space="0" w:color="auto"/>
            </w:tcBorders>
          </w:tcPr>
          <w:p w:rsidR="00535E1C" w:rsidRPr="003933EF" w:rsidRDefault="00535E1C" w:rsidP="002A022E">
            <w:pPr>
              <w:jc w:val="center"/>
              <w:rPr>
                <w:b/>
                <w:szCs w:val="24"/>
              </w:rPr>
            </w:pPr>
            <w:r w:rsidRPr="003933EF">
              <w:rPr>
                <w:b/>
                <w:szCs w:val="24"/>
              </w:rPr>
              <w:t>8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1C" w:rsidRPr="003933EF" w:rsidRDefault="00535E1C" w:rsidP="00202675">
            <w:pPr>
              <w:shd w:val="clear" w:color="auto" w:fill="FFFFFF"/>
              <w:rPr>
                <w:bCs/>
                <w:color w:val="000000"/>
                <w:spacing w:val="-1"/>
                <w:szCs w:val="24"/>
              </w:rPr>
            </w:pPr>
            <w:r w:rsidRPr="003933EF">
              <w:rPr>
                <w:bCs/>
                <w:color w:val="000000"/>
                <w:spacing w:val="-1"/>
                <w:szCs w:val="24"/>
              </w:rPr>
              <w:t xml:space="preserve">Л15. </w:t>
            </w:r>
            <w:r w:rsidR="00EC54D3" w:rsidRPr="003933EF">
              <w:rPr>
                <w:szCs w:val="24"/>
              </w:rPr>
              <w:t>Общая формула диаграммы направленности симметричного вибратора. Зависимость направленных свойств симметричного вибратора от распределения стороннего электрического тока по длине вибратора.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1C" w:rsidRPr="003933EF" w:rsidRDefault="00535E1C" w:rsidP="00C20A62">
            <w:pPr>
              <w:jc w:val="center"/>
              <w:rPr>
                <w:b/>
                <w:szCs w:val="24"/>
              </w:rPr>
            </w:pPr>
            <w:r w:rsidRPr="003933EF">
              <w:rPr>
                <w:b/>
                <w:szCs w:val="24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535E1C" w:rsidRPr="003933EF" w:rsidRDefault="00100494" w:rsidP="00C20A62">
            <w:pPr>
              <w:jc w:val="center"/>
              <w:rPr>
                <w:b/>
                <w:szCs w:val="24"/>
              </w:rPr>
            </w:pPr>
            <w:r w:rsidRPr="003933EF">
              <w:rPr>
                <w:b/>
                <w:szCs w:val="24"/>
              </w:rPr>
              <w:t>4</w:t>
            </w:r>
          </w:p>
        </w:tc>
      </w:tr>
      <w:tr w:rsidR="00535E1C" w:rsidRPr="003933EF" w:rsidTr="00C20A62">
        <w:tc>
          <w:tcPr>
            <w:tcW w:w="511" w:type="dxa"/>
            <w:vMerge/>
            <w:tcBorders>
              <w:right w:val="single" w:sz="4" w:space="0" w:color="auto"/>
            </w:tcBorders>
          </w:tcPr>
          <w:p w:rsidR="00535E1C" w:rsidRPr="003933EF" w:rsidRDefault="00535E1C" w:rsidP="002A022E">
            <w:pPr>
              <w:jc w:val="center"/>
              <w:rPr>
                <w:b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1C" w:rsidRPr="003933EF" w:rsidRDefault="00535E1C" w:rsidP="005A1FB7">
            <w:pPr>
              <w:shd w:val="clear" w:color="auto" w:fill="FFFFFF"/>
              <w:rPr>
                <w:bCs/>
                <w:color w:val="000000"/>
                <w:szCs w:val="24"/>
              </w:rPr>
            </w:pPr>
            <w:r w:rsidRPr="003933EF">
              <w:rPr>
                <w:bCs/>
                <w:color w:val="000000"/>
                <w:szCs w:val="24"/>
              </w:rPr>
              <w:t xml:space="preserve">Л16. </w:t>
            </w:r>
            <w:r w:rsidR="00EC54D3" w:rsidRPr="003933EF">
              <w:rPr>
                <w:szCs w:val="24"/>
              </w:rPr>
              <w:t>Зависимость сопротивления излучения вибратора от распределения тока по длине вибратора. Влияние металлического экрана на излучение вибратора.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1C" w:rsidRPr="003933EF" w:rsidRDefault="00535E1C" w:rsidP="00C20A62">
            <w:pPr>
              <w:jc w:val="center"/>
              <w:rPr>
                <w:b/>
                <w:szCs w:val="24"/>
              </w:rPr>
            </w:pPr>
            <w:r w:rsidRPr="003933EF">
              <w:rPr>
                <w:b/>
                <w:szCs w:val="24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535E1C" w:rsidRPr="003933EF" w:rsidRDefault="00100494" w:rsidP="00C20A62">
            <w:pPr>
              <w:jc w:val="center"/>
              <w:rPr>
                <w:b/>
                <w:szCs w:val="24"/>
              </w:rPr>
            </w:pPr>
            <w:r w:rsidRPr="003933EF">
              <w:rPr>
                <w:b/>
                <w:szCs w:val="24"/>
              </w:rPr>
              <w:t>4</w:t>
            </w:r>
          </w:p>
        </w:tc>
      </w:tr>
      <w:tr w:rsidR="00535E1C" w:rsidRPr="003933EF" w:rsidTr="00C20A62">
        <w:trPr>
          <w:trHeight w:val="420"/>
        </w:trPr>
        <w:tc>
          <w:tcPr>
            <w:tcW w:w="511" w:type="dxa"/>
            <w:vMerge/>
            <w:tcBorders>
              <w:right w:val="single" w:sz="4" w:space="0" w:color="auto"/>
            </w:tcBorders>
          </w:tcPr>
          <w:p w:rsidR="00535E1C" w:rsidRPr="003933EF" w:rsidRDefault="00535E1C" w:rsidP="002A022E">
            <w:pPr>
              <w:jc w:val="center"/>
              <w:rPr>
                <w:b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5E1C" w:rsidRPr="003933EF" w:rsidRDefault="00535E1C" w:rsidP="00E07332">
            <w:pPr>
              <w:rPr>
                <w:szCs w:val="24"/>
              </w:rPr>
            </w:pPr>
            <w:r w:rsidRPr="003933EF">
              <w:rPr>
                <w:szCs w:val="24"/>
              </w:rPr>
              <w:t>С8.</w:t>
            </w:r>
            <w:r w:rsidRPr="003933EF">
              <w:rPr>
                <w:color w:val="000000"/>
                <w:szCs w:val="24"/>
              </w:rPr>
              <w:t xml:space="preserve"> </w:t>
            </w:r>
            <w:r w:rsidR="00853DFE" w:rsidRPr="003933EF">
              <w:rPr>
                <w:szCs w:val="24"/>
              </w:rPr>
              <w:t>Точечные источники возбуждения волн и уравнение функции Грина.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5E1C" w:rsidRPr="003933EF" w:rsidRDefault="00535E1C" w:rsidP="00C20A62">
            <w:pPr>
              <w:jc w:val="center"/>
              <w:rPr>
                <w:b/>
                <w:szCs w:val="24"/>
              </w:rPr>
            </w:pPr>
            <w:r w:rsidRPr="003933EF">
              <w:rPr>
                <w:b/>
                <w:szCs w:val="24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535E1C" w:rsidRPr="003933EF" w:rsidRDefault="00535E1C" w:rsidP="00C20A62">
            <w:pPr>
              <w:jc w:val="center"/>
              <w:rPr>
                <w:b/>
                <w:szCs w:val="24"/>
              </w:rPr>
            </w:pPr>
            <w:r w:rsidRPr="003933EF">
              <w:rPr>
                <w:b/>
                <w:szCs w:val="24"/>
              </w:rPr>
              <w:t>4</w:t>
            </w:r>
          </w:p>
        </w:tc>
      </w:tr>
      <w:tr w:rsidR="00535E1C" w:rsidRPr="003933EF" w:rsidTr="002C38C9">
        <w:trPr>
          <w:trHeight w:val="284"/>
        </w:trPr>
        <w:tc>
          <w:tcPr>
            <w:tcW w:w="511" w:type="dxa"/>
            <w:tcBorders>
              <w:right w:val="single" w:sz="4" w:space="0" w:color="auto"/>
            </w:tcBorders>
          </w:tcPr>
          <w:p w:rsidR="00535E1C" w:rsidRPr="003933EF" w:rsidRDefault="00535E1C" w:rsidP="002A022E">
            <w:pPr>
              <w:jc w:val="center"/>
              <w:rPr>
                <w:b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5E1C" w:rsidRPr="003933EF" w:rsidRDefault="00535E1C" w:rsidP="005A1FB7">
            <w:pPr>
              <w:rPr>
                <w:szCs w:val="24"/>
              </w:rPr>
            </w:pPr>
            <w:r w:rsidRPr="003933EF">
              <w:rPr>
                <w:b/>
                <w:szCs w:val="24"/>
              </w:rPr>
              <w:t>Промежуточный экзамен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5E1C" w:rsidRPr="003933EF" w:rsidRDefault="00C20A62" w:rsidP="00C20A62">
            <w:pPr>
              <w:jc w:val="center"/>
              <w:rPr>
                <w:b/>
                <w:szCs w:val="24"/>
              </w:rPr>
            </w:pPr>
            <w:r w:rsidRPr="003933EF">
              <w:rPr>
                <w:b/>
                <w:szCs w:val="24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535E1C" w:rsidRPr="003933EF" w:rsidRDefault="00C20A62" w:rsidP="00C20A62">
            <w:pPr>
              <w:jc w:val="center"/>
              <w:rPr>
                <w:b/>
                <w:szCs w:val="24"/>
              </w:rPr>
            </w:pPr>
            <w:r w:rsidRPr="003933EF">
              <w:rPr>
                <w:b/>
                <w:szCs w:val="24"/>
              </w:rPr>
              <w:t>100</w:t>
            </w:r>
          </w:p>
        </w:tc>
      </w:tr>
      <w:tr w:rsidR="00535E1C" w:rsidRPr="003933EF" w:rsidTr="00C20A62">
        <w:tc>
          <w:tcPr>
            <w:tcW w:w="511" w:type="dxa"/>
            <w:vMerge w:val="restart"/>
            <w:tcBorders>
              <w:right w:val="single" w:sz="4" w:space="0" w:color="auto"/>
            </w:tcBorders>
          </w:tcPr>
          <w:p w:rsidR="00535E1C" w:rsidRPr="003933EF" w:rsidRDefault="00535E1C" w:rsidP="002A022E">
            <w:pPr>
              <w:jc w:val="center"/>
              <w:rPr>
                <w:b/>
                <w:szCs w:val="24"/>
              </w:rPr>
            </w:pPr>
            <w:r w:rsidRPr="003933EF">
              <w:rPr>
                <w:b/>
                <w:szCs w:val="24"/>
              </w:rPr>
              <w:t>9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4D3" w:rsidRPr="003933EF" w:rsidRDefault="00535E1C" w:rsidP="00EC54D3">
            <w:pPr>
              <w:pStyle w:val="4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3933EF">
              <w:rPr>
                <w:bCs/>
                <w:color w:val="000000"/>
                <w:sz w:val="24"/>
                <w:szCs w:val="24"/>
              </w:rPr>
              <w:t xml:space="preserve">Л.17. </w:t>
            </w:r>
            <w:r w:rsidR="00EC54D3" w:rsidRPr="003933EF">
              <w:rPr>
                <w:sz w:val="24"/>
                <w:szCs w:val="24"/>
              </w:rPr>
              <w:t>Влияние поверхности земли на диаграмму направленности вибратора. Настройка симметричных вибраторных антенн.</w:t>
            </w:r>
          </w:p>
          <w:p w:rsidR="00535E1C" w:rsidRPr="003933EF" w:rsidRDefault="00535E1C" w:rsidP="005A1FB7">
            <w:pPr>
              <w:shd w:val="clear" w:color="auto" w:fill="FFFFFF"/>
              <w:jc w:val="both"/>
              <w:rPr>
                <w:bCs/>
                <w:color w:val="000000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1C" w:rsidRPr="003933EF" w:rsidRDefault="00535E1C" w:rsidP="00C20A62">
            <w:pPr>
              <w:jc w:val="center"/>
              <w:rPr>
                <w:b/>
                <w:szCs w:val="24"/>
              </w:rPr>
            </w:pPr>
            <w:r w:rsidRPr="003933EF">
              <w:rPr>
                <w:b/>
                <w:szCs w:val="24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535E1C" w:rsidRPr="003933EF" w:rsidRDefault="00100494" w:rsidP="00C20A62">
            <w:pPr>
              <w:jc w:val="center"/>
              <w:rPr>
                <w:b/>
                <w:szCs w:val="24"/>
              </w:rPr>
            </w:pPr>
            <w:r w:rsidRPr="003933EF">
              <w:rPr>
                <w:b/>
                <w:szCs w:val="24"/>
              </w:rPr>
              <w:t>4</w:t>
            </w:r>
          </w:p>
        </w:tc>
      </w:tr>
      <w:tr w:rsidR="00535E1C" w:rsidRPr="003933EF" w:rsidTr="00C20A62">
        <w:tc>
          <w:tcPr>
            <w:tcW w:w="511" w:type="dxa"/>
            <w:vMerge/>
            <w:tcBorders>
              <w:right w:val="single" w:sz="4" w:space="0" w:color="auto"/>
            </w:tcBorders>
          </w:tcPr>
          <w:p w:rsidR="00535E1C" w:rsidRPr="003933EF" w:rsidRDefault="00535E1C" w:rsidP="002A022E">
            <w:pPr>
              <w:jc w:val="center"/>
              <w:rPr>
                <w:b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1C" w:rsidRPr="003933EF" w:rsidRDefault="00535E1C" w:rsidP="00071ACA">
            <w:pPr>
              <w:spacing w:before="100" w:beforeAutospacing="1" w:after="100" w:afterAutospacing="1"/>
              <w:ind w:firstLine="34"/>
              <w:jc w:val="both"/>
              <w:rPr>
                <w:szCs w:val="24"/>
              </w:rPr>
            </w:pPr>
            <w:r w:rsidRPr="003933EF">
              <w:rPr>
                <w:bCs/>
                <w:color w:val="000000"/>
                <w:szCs w:val="24"/>
              </w:rPr>
              <w:t xml:space="preserve">Л.18. </w:t>
            </w:r>
            <w:r w:rsidR="00EC54D3" w:rsidRPr="003933EF">
              <w:rPr>
                <w:szCs w:val="24"/>
              </w:rPr>
              <w:t>Конструкции вибраторных антенн. Симметричный и несимметричный вибраторы.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1C" w:rsidRPr="003933EF" w:rsidRDefault="00535E1C" w:rsidP="00C20A62">
            <w:pPr>
              <w:jc w:val="center"/>
              <w:rPr>
                <w:b/>
                <w:szCs w:val="24"/>
              </w:rPr>
            </w:pPr>
            <w:r w:rsidRPr="003933EF">
              <w:rPr>
                <w:b/>
                <w:szCs w:val="24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535E1C" w:rsidRPr="003933EF" w:rsidRDefault="00100494" w:rsidP="00C20A62">
            <w:pPr>
              <w:jc w:val="center"/>
              <w:rPr>
                <w:b/>
                <w:szCs w:val="24"/>
              </w:rPr>
            </w:pPr>
            <w:r w:rsidRPr="003933EF">
              <w:rPr>
                <w:b/>
                <w:szCs w:val="24"/>
              </w:rPr>
              <w:t>4</w:t>
            </w:r>
          </w:p>
        </w:tc>
      </w:tr>
      <w:tr w:rsidR="00535E1C" w:rsidRPr="003933EF" w:rsidTr="00177E47">
        <w:trPr>
          <w:trHeight w:val="307"/>
        </w:trPr>
        <w:tc>
          <w:tcPr>
            <w:tcW w:w="511" w:type="dxa"/>
            <w:vMerge/>
            <w:tcBorders>
              <w:right w:val="single" w:sz="4" w:space="0" w:color="auto"/>
            </w:tcBorders>
          </w:tcPr>
          <w:p w:rsidR="00535E1C" w:rsidRPr="003933EF" w:rsidRDefault="00535E1C" w:rsidP="002A022E">
            <w:pPr>
              <w:jc w:val="center"/>
              <w:rPr>
                <w:b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5E1C" w:rsidRPr="003933EF" w:rsidRDefault="00535E1C" w:rsidP="005A1FB7">
            <w:pPr>
              <w:ind w:firstLine="34"/>
              <w:jc w:val="both"/>
              <w:rPr>
                <w:color w:val="000000"/>
                <w:szCs w:val="24"/>
              </w:rPr>
            </w:pPr>
            <w:r w:rsidRPr="003933EF">
              <w:rPr>
                <w:szCs w:val="24"/>
              </w:rPr>
              <w:t xml:space="preserve">С.9. </w:t>
            </w:r>
            <w:r w:rsidR="00853DFE" w:rsidRPr="003933EF">
              <w:rPr>
                <w:szCs w:val="24"/>
              </w:rPr>
              <w:t>Элементарный электрический диполь Герца и его характеристики.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5E1C" w:rsidRPr="003933EF" w:rsidRDefault="00535E1C" w:rsidP="00C20A62">
            <w:pPr>
              <w:jc w:val="center"/>
              <w:rPr>
                <w:b/>
                <w:szCs w:val="24"/>
              </w:rPr>
            </w:pPr>
            <w:r w:rsidRPr="003933EF">
              <w:rPr>
                <w:b/>
                <w:szCs w:val="24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535E1C" w:rsidRPr="003933EF" w:rsidRDefault="00535E1C" w:rsidP="00C20A62">
            <w:pPr>
              <w:jc w:val="center"/>
              <w:rPr>
                <w:b/>
                <w:szCs w:val="24"/>
              </w:rPr>
            </w:pPr>
            <w:r w:rsidRPr="003933EF">
              <w:rPr>
                <w:b/>
                <w:szCs w:val="24"/>
              </w:rPr>
              <w:t>4</w:t>
            </w:r>
          </w:p>
        </w:tc>
      </w:tr>
      <w:tr w:rsidR="00535E1C" w:rsidRPr="003933EF" w:rsidTr="00C20A62">
        <w:tc>
          <w:tcPr>
            <w:tcW w:w="511" w:type="dxa"/>
            <w:vMerge w:val="restart"/>
            <w:tcBorders>
              <w:right w:val="single" w:sz="4" w:space="0" w:color="auto"/>
            </w:tcBorders>
          </w:tcPr>
          <w:p w:rsidR="00535E1C" w:rsidRPr="003933EF" w:rsidRDefault="00280B2F" w:rsidP="002A022E">
            <w:pPr>
              <w:jc w:val="center"/>
              <w:rPr>
                <w:b/>
                <w:szCs w:val="24"/>
              </w:rPr>
            </w:pPr>
            <w:r w:rsidRPr="003933EF">
              <w:rPr>
                <w:b/>
                <w:szCs w:val="24"/>
              </w:rPr>
              <w:t>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1C" w:rsidRPr="003933EF" w:rsidRDefault="00280B2F" w:rsidP="002A022E">
            <w:pPr>
              <w:shd w:val="clear" w:color="auto" w:fill="FFFFFF"/>
              <w:rPr>
                <w:color w:val="000000"/>
                <w:spacing w:val="7"/>
                <w:szCs w:val="24"/>
              </w:rPr>
            </w:pPr>
            <w:r w:rsidRPr="003933EF">
              <w:rPr>
                <w:color w:val="000000"/>
                <w:spacing w:val="7"/>
                <w:szCs w:val="24"/>
              </w:rPr>
              <w:t xml:space="preserve">Л. 19. </w:t>
            </w:r>
            <w:r w:rsidR="00EC54D3" w:rsidRPr="003933EF">
              <w:rPr>
                <w:szCs w:val="24"/>
              </w:rPr>
              <w:t>Магнитные (щелевые) вибраторы. Диапазон рабочих частот тонких вибраторов.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1C" w:rsidRPr="003933EF" w:rsidRDefault="00535E1C" w:rsidP="00C20A62">
            <w:pPr>
              <w:jc w:val="center"/>
              <w:rPr>
                <w:b/>
                <w:szCs w:val="24"/>
              </w:rPr>
            </w:pPr>
            <w:r w:rsidRPr="003933EF">
              <w:rPr>
                <w:b/>
                <w:szCs w:val="24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535E1C" w:rsidRPr="003933EF" w:rsidRDefault="00100494" w:rsidP="00C20A62">
            <w:pPr>
              <w:jc w:val="center"/>
              <w:rPr>
                <w:b/>
                <w:szCs w:val="24"/>
              </w:rPr>
            </w:pPr>
            <w:r w:rsidRPr="003933EF">
              <w:rPr>
                <w:b/>
                <w:szCs w:val="24"/>
              </w:rPr>
              <w:t>4</w:t>
            </w:r>
          </w:p>
        </w:tc>
      </w:tr>
      <w:tr w:rsidR="00535E1C" w:rsidRPr="003933EF" w:rsidTr="00C20A62">
        <w:tc>
          <w:tcPr>
            <w:tcW w:w="511" w:type="dxa"/>
            <w:vMerge/>
            <w:tcBorders>
              <w:right w:val="single" w:sz="4" w:space="0" w:color="auto"/>
            </w:tcBorders>
          </w:tcPr>
          <w:p w:rsidR="00535E1C" w:rsidRPr="003933EF" w:rsidRDefault="00535E1C" w:rsidP="002A022E">
            <w:pPr>
              <w:jc w:val="center"/>
              <w:rPr>
                <w:b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1C" w:rsidRPr="003933EF" w:rsidRDefault="00280B2F" w:rsidP="002A022E">
            <w:pPr>
              <w:rPr>
                <w:szCs w:val="24"/>
              </w:rPr>
            </w:pPr>
            <w:r w:rsidRPr="003933EF">
              <w:rPr>
                <w:szCs w:val="24"/>
              </w:rPr>
              <w:t xml:space="preserve">Л. 20. </w:t>
            </w:r>
            <w:r w:rsidR="00EC54D3" w:rsidRPr="003933EF">
              <w:rPr>
                <w:szCs w:val="24"/>
              </w:rPr>
              <w:t xml:space="preserve">Широкополосные вибраторы. Конструкция вибраторной антенны С.И.Надененко. Конструкция петлевого вибратора </w:t>
            </w:r>
            <w:proofErr w:type="spellStart"/>
            <w:r w:rsidR="00EC54D3" w:rsidRPr="003933EF">
              <w:rPr>
                <w:szCs w:val="24"/>
              </w:rPr>
              <w:t>А.А.Пистолькорса</w:t>
            </w:r>
            <w:proofErr w:type="spellEnd"/>
            <w:r w:rsidR="00EC54D3" w:rsidRPr="003933EF">
              <w:rPr>
                <w:szCs w:val="24"/>
              </w:rPr>
              <w:t>. Особенности питания симметричных и несимметричных вибраторов.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1C" w:rsidRPr="003933EF" w:rsidRDefault="00535E1C" w:rsidP="00C20A62">
            <w:pPr>
              <w:jc w:val="center"/>
              <w:rPr>
                <w:b/>
                <w:szCs w:val="24"/>
              </w:rPr>
            </w:pPr>
            <w:r w:rsidRPr="003933EF">
              <w:rPr>
                <w:b/>
                <w:szCs w:val="24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535E1C" w:rsidRPr="003933EF" w:rsidRDefault="00100494" w:rsidP="00C20A62">
            <w:pPr>
              <w:jc w:val="center"/>
              <w:rPr>
                <w:b/>
                <w:szCs w:val="24"/>
              </w:rPr>
            </w:pPr>
            <w:r w:rsidRPr="003933EF">
              <w:rPr>
                <w:b/>
                <w:szCs w:val="24"/>
              </w:rPr>
              <w:t>4</w:t>
            </w:r>
          </w:p>
        </w:tc>
      </w:tr>
      <w:tr w:rsidR="00100494" w:rsidRPr="003933EF" w:rsidTr="00C20A62">
        <w:trPr>
          <w:trHeight w:val="273"/>
        </w:trPr>
        <w:tc>
          <w:tcPr>
            <w:tcW w:w="511" w:type="dxa"/>
            <w:vMerge/>
            <w:tcBorders>
              <w:right w:val="single" w:sz="4" w:space="0" w:color="auto"/>
            </w:tcBorders>
          </w:tcPr>
          <w:p w:rsidR="00100494" w:rsidRPr="003933EF" w:rsidRDefault="00100494" w:rsidP="002A022E">
            <w:pPr>
              <w:jc w:val="center"/>
              <w:rPr>
                <w:b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494" w:rsidRPr="003933EF" w:rsidRDefault="00100494" w:rsidP="002A022E">
            <w:pPr>
              <w:rPr>
                <w:szCs w:val="24"/>
              </w:rPr>
            </w:pPr>
            <w:r w:rsidRPr="003933EF">
              <w:rPr>
                <w:szCs w:val="24"/>
              </w:rPr>
              <w:t xml:space="preserve">С. 10. </w:t>
            </w:r>
            <w:r w:rsidR="00853DFE" w:rsidRPr="003933EF">
              <w:rPr>
                <w:szCs w:val="24"/>
              </w:rPr>
              <w:t>Электромагнитное поле в дальней зоне симметричного вибратора.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494" w:rsidRPr="003933EF" w:rsidRDefault="00100494" w:rsidP="00C20A62">
            <w:pPr>
              <w:jc w:val="center"/>
              <w:rPr>
                <w:b/>
                <w:szCs w:val="24"/>
              </w:rPr>
            </w:pPr>
            <w:r w:rsidRPr="003933EF">
              <w:rPr>
                <w:b/>
                <w:szCs w:val="24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100494" w:rsidRPr="003933EF" w:rsidRDefault="00100494" w:rsidP="00A216CB">
            <w:pPr>
              <w:jc w:val="center"/>
              <w:rPr>
                <w:b/>
                <w:szCs w:val="24"/>
              </w:rPr>
            </w:pPr>
            <w:r w:rsidRPr="003933EF">
              <w:rPr>
                <w:b/>
                <w:szCs w:val="24"/>
              </w:rPr>
              <w:t>4</w:t>
            </w:r>
          </w:p>
        </w:tc>
      </w:tr>
      <w:tr w:rsidR="00100494" w:rsidRPr="003933EF" w:rsidTr="00C20A62">
        <w:tc>
          <w:tcPr>
            <w:tcW w:w="511" w:type="dxa"/>
            <w:vMerge w:val="restart"/>
            <w:tcBorders>
              <w:right w:val="single" w:sz="4" w:space="0" w:color="auto"/>
            </w:tcBorders>
          </w:tcPr>
          <w:p w:rsidR="00100494" w:rsidRPr="003933EF" w:rsidRDefault="00100494" w:rsidP="002A022E">
            <w:pPr>
              <w:jc w:val="center"/>
              <w:rPr>
                <w:b/>
                <w:szCs w:val="24"/>
              </w:rPr>
            </w:pPr>
            <w:r w:rsidRPr="003933EF">
              <w:rPr>
                <w:b/>
                <w:szCs w:val="24"/>
              </w:rPr>
              <w:t>11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94" w:rsidRPr="003933EF" w:rsidRDefault="00100494" w:rsidP="002A022E">
            <w:pPr>
              <w:rPr>
                <w:szCs w:val="24"/>
              </w:rPr>
            </w:pPr>
            <w:r w:rsidRPr="003933EF">
              <w:rPr>
                <w:szCs w:val="24"/>
              </w:rPr>
              <w:t xml:space="preserve">Л. 21. </w:t>
            </w:r>
            <w:proofErr w:type="spellStart"/>
            <w:r w:rsidR="00EC54D3" w:rsidRPr="003933EF">
              <w:rPr>
                <w:szCs w:val="24"/>
              </w:rPr>
              <w:t>Симметрирующие</w:t>
            </w:r>
            <w:proofErr w:type="spellEnd"/>
            <w:r w:rsidR="00EC54D3" w:rsidRPr="003933EF">
              <w:rPr>
                <w:szCs w:val="24"/>
              </w:rPr>
              <w:t xml:space="preserve"> и согласующие устройства для подключения питающего фидера </w:t>
            </w:r>
            <w:proofErr w:type="gramStart"/>
            <w:r w:rsidR="00EC54D3" w:rsidRPr="003933EF">
              <w:rPr>
                <w:szCs w:val="24"/>
              </w:rPr>
              <w:t>ко</w:t>
            </w:r>
            <w:proofErr w:type="gramEnd"/>
            <w:r w:rsidR="00EC54D3" w:rsidRPr="003933EF">
              <w:rPr>
                <w:szCs w:val="24"/>
              </w:rPr>
              <w:t xml:space="preserve"> входу вибраторных антенн. Биконический вибратор </w:t>
            </w:r>
            <w:proofErr w:type="spellStart"/>
            <w:r w:rsidR="00EC54D3" w:rsidRPr="003933EF">
              <w:rPr>
                <w:szCs w:val="24"/>
              </w:rPr>
              <w:t>С.А.Щелкунова</w:t>
            </w:r>
            <w:proofErr w:type="spellEnd"/>
            <w:r w:rsidR="00EC54D3" w:rsidRPr="003933EF">
              <w:rPr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94" w:rsidRPr="003933EF" w:rsidRDefault="00100494" w:rsidP="00C20A62">
            <w:pPr>
              <w:jc w:val="center"/>
              <w:rPr>
                <w:b/>
                <w:szCs w:val="24"/>
              </w:rPr>
            </w:pPr>
            <w:r w:rsidRPr="003933EF">
              <w:rPr>
                <w:b/>
                <w:szCs w:val="24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100494" w:rsidRPr="003933EF" w:rsidRDefault="00100494" w:rsidP="00A216CB">
            <w:pPr>
              <w:jc w:val="center"/>
              <w:rPr>
                <w:b/>
                <w:szCs w:val="24"/>
              </w:rPr>
            </w:pPr>
            <w:r w:rsidRPr="003933EF">
              <w:rPr>
                <w:b/>
                <w:szCs w:val="24"/>
              </w:rPr>
              <w:t>4</w:t>
            </w:r>
          </w:p>
        </w:tc>
      </w:tr>
      <w:tr w:rsidR="00100494" w:rsidRPr="003933EF" w:rsidTr="00C20A62">
        <w:tc>
          <w:tcPr>
            <w:tcW w:w="511" w:type="dxa"/>
            <w:vMerge/>
            <w:tcBorders>
              <w:right w:val="single" w:sz="4" w:space="0" w:color="auto"/>
            </w:tcBorders>
          </w:tcPr>
          <w:p w:rsidR="00100494" w:rsidRPr="003933EF" w:rsidRDefault="00100494" w:rsidP="002A022E">
            <w:pPr>
              <w:jc w:val="center"/>
              <w:rPr>
                <w:b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94" w:rsidRPr="003933EF" w:rsidRDefault="00100494" w:rsidP="002A022E">
            <w:pPr>
              <w:shd w:val="clear" w:color="auto" w:fill="FFFFFF"/>
              <w:rPr>
                <w:szCs w:val="24"/>
              </w:rPr>
            </w:pPr>
            <w:r w:rsidRPr="003933EF">
              <w:rPr>
                <w:szCs w:val="24"/>
              </w:rPr>
              <w:t xml:space="preserve">Л. 22. </w:t>
            </w:r>
            <w:proofErr w:type="spellStart"/>
            <w:proofErr w:type="gramStart"/>
            <w:r w:rsidR="00EC54D3" w:rsidRPr="003933EF">
              <w:rPr>
                <w:szCs w:val="24"/>
              </w:rPr>
              <w:t>Диско-конусная</w:t>
            </w:r>
            <w:proofErr w:type="spellEnd"/>
            <w:proofErr w:type="gramEnd"/>
            <w:r w:rsidR="00EC54D3" w:rsidRPr="003933EF">
              <w:rPr>
                <w:szCs w:val="24"/>
              </w:rPr>
              <w:tab/>
              <w:t xml:space="preserve"> антенна.  Диаграмма направленности, входное сопротивление и диапазон рабочих частот биконической и </w:t>
            </w:r>
            <w:proofErr w:type="spellStart"/>
            <w:proofErr w:type="gramStart"/>
            <w:r w:rsidR="00EC54D3" w:rsidRPr="003933EF">
              <w:rPr>
                <w:szCs w:val="24"/>
              </w:rPr>
              <w:t>диско-конусной</w:t>
            </w:r>
            <w:proofErr w:type="spellEnd"/>
            <w:proofErr w:type="gramEnd"/>
            <w:r w:rsidR="00EC54D3" w:rsidRPr="003933EF">
              <w:rPr>
                <w:szCs w:val="24"/>
              </w:rPr>
              <w:t xml:space="preserve"> антенн.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94" w:rsidRPr="003933EF" w:rsidRDefault="00100494" w:rsidP="00C20A62">
            <w:pPr>
              <w:jc w:val="center"/>
              <w:rPr>
                <w:b/>
                <w:szCs w:val="24"/>
              </w:rPr>
            </w:pPr>
            <w:r w:rsidRPr="003933EF">
              <w:rPr>
                <w:b/>
                <w:szCs w:val="24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100494" w:rsidRPr="003933EF" w:rsidRDefault="00100494" w:rsidP="00A216CB">
            <w:pPr>
              <w:jc w:val="center"/>
              <w:rPr>
                <w:b/>
                <w:szCs w:val="24"/>
              </w:rPr>
            </w:pPr>
            <w:r w:rsidRPr="003933EF">
              <w:rPr>
                <w:b/>
                <w:szCs w:val="24"/>
              </w:rPr>
              <w:t>4</w:t>
            </w:r>
          </w:p>
        </w:tc>
      </w:tr>
      <w:tr w:rsidR="00100494" w:rsidRPr="003933EF" w:rsidTr="00C20A62">
        <w:trPr>
          <w:trHeight w:val="273"/>
        </w:trPr>
        <w:tc>
          <w:tcPr>
            <w:tcW w:w="511" w:type="dxa"/>
            <w:vMerge/>
            <w:tcBorders>
              <w:right w:val="single" w:sz="4" w:space="0" w:color="auto"/>
            </w:tcBorders>
          </w:tcPr>
          <w:p w:rsidR="00100494" w:rsidRPr="003933EF" w:rsidRDefault="00100494" w:rsidP="002A022E">
            <w:pPr>
              <w:jc w:val="center"/>
              <w:rPr>
                <w:b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494" w:rsidRPr="003933EF" w:rsidRDefault="00100494" w:rsidP="002A022E">
            <w:pPr>
              <w:rPr>
                <w:szCs w:val="24"/>
              </w:rPr>
            </w:pPr>
            <w:r w:rsidRPr="003933EF">
              <w:rPr>
                <w:szCs w:val="24"/>
              </w:rPr>
              <w:t xml:space="preserve">С. 11. </w:t>
            </w:r>
            <w:r w:rsidR="00853DFE" w:rsidRPr="003933EF">
              <w:rPr>
                <w:szCs w:val="24"/>
              </w:rPr>
              <w:t>Влияние поверхности земли на диаграмму направленности вибратора.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494" w:rsidRPr="003933EF" w:rsidRDefault="00100494" w:rsidP="00C20A62">
            <w:pPr>
              <w:jc w:val="center"/>
              <w:rPr>
                <w:b/>
                <w:szCs w:val="24"/>
              </w:rPr>
            </w:pPr>
            <w:r w:rsidRPr="003933EF">
              <w:rPr>
                <w:b/>
                <w:szCs w:val="24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100494" w:rsidRPr="003933EF" w:rsidRDefault="00100494" w:rsidP="00A216CB">
            <w:pPr>
              <w:jc w:val="center"/>
              <w:rPr>
                <w:b/>
                <w:szCs w:val="24"/>
              </w:rPr>
            </w:pPr>
            <w:r w:rsidRPr="003933EF">
              <w:rPr>
                <w:b/>
                <w:szCs w:val="24"/>
              </w:rPr>
              <w:t>4</w:t>
            </w:r>
          </w:p>
        </w:tc>
      </w:tr>
      <w:tr w:rsidR="00100494" w:rsidRPr="003933EF" w:rsidTr="00C20A62">
        <w:tc>
          <w:tcPr>
            <w:tcW w:w="511" w:type="dxa"/>
            <w:vMerge w:val="restart"/>
            <w:tcBorders>
              <w:right w:val="single" w:sz="4" w:space="0" w:color="auto"/>
            </w:tcBorders>
          </w:tcPr>
          <w:p w:rsidR="00100494" w:rsidRPr="003933EF" w:rsidRDefault="00100494" w:rsidP="002A022E">
            <w:pPr>
              <w:jc w:val="center"/>
              <w:rPr>
                <w:b/>
                <w:szCs w:val="24"/>
              </w:rPr>
            </w:pPr>
            <w:r w:rsidRPr="003933EF">
              <w:rPr>
                <w:b/>
                <w:szCs w:val="24"/>
              </w:rPr>
              <w:t>12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94" w:rsidRPr="003933EF" w:rsidRDefault="00100494" w:rsidP="005F2D2E">
            <w:pPr>
              <w:shd w:val="clear" w:color="auto" w:fill="FFFFFF"/>
              <w:rPr>
                <w:bCs/>
                <w:spacing w:val="-1"/>
                <w:szCs w:val="24"/>
              </w:rPr>
            </w:pPr>
            <w:r w:rsidRPr="003933EF">
              <w:rPr>
                <w:bCs/>
                <w:szCs w:val="24"/>
              </w:rPr>
              <w:t xml:space="preserve">Л.23. </w:t>
            </w:r>
            <w:r w:rsidR="00EC54D3" w:rsidRPr="003933EF">
              <w:rPr>
                <w:szCs w:val="24"/>
              </w:rPr>
              <w:t xml:space="preserve">Миниатюризация вибраторных антенн. Изготовление вибраторных антенн на основе технологии </w:t>
            </w:r>
            <w:proofErr w:type="spellStart"/>
            <w:r w:rsidR="00EC54D3" w:rsidRPr="003933EF">
              <w:rPr>
                <w:szCs w:val="24"/>
              </w:rPr>
              <w:t>микрополосковых</w:t>
            </w:r>
            <w:proofErr w:type="spellEnd"/>
            <w:r w:rsidR="00EC54D3" w:rsidRPr="003933EF">
              <w:rPr>
                <w:szCs w:val="24"/>
              </w:rPr>
              <w:t xml:space="preserve"> линий передачи.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94" w:rsidRPr="003933EF" w:rsidRDefault="00100494" w:rsidP="00C20A62">
            <w:pPr>
              <w:jc w:val="center"/>
              <w:rPr>
                <w:b/>
                <w:szCs w:val="24"/>
              </w:rPr>
            </w:pPr>
            <w:r w:rsidRPr="003933EF">
              <w:rPr>
                <w:b/>
                <w:szCs w:val="24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100494" w:rsidRPr="003933EF" w:rsidRDefault="00100494" w:rsidP="00A216CB">
            <w:pPr>
              <w:jc w:val="center"/>
              <w:rPr>
                <w:b/>
                <w:szCs w:val="24"/>
              </w:rPr>
            </w:pPr>
            <w:r w:rsidRPr="003933EF">
              <w:rPr>
                <w:b/>
                <w:szCs w:val="24"/>
              </w:rPr>
              <w:t>4</w:t>
            </w:r>
          </w:p>
        </w:tc>
      </w:tr>
      <w:tr w:rsidR="00100494" w:rsidRPr="003933EF" w:rsidTr="00C20A62">
        <w:tc>
          <w:tcPr>
            <w:tcW w:w="511" w:type="dxa"/>
            <w:vMerge/>
            <w:tcBorders>
              <w:right w:val="single" w:sz="4" w:space="0" w:color="auto"/>
            </w:tcBorders>
          </w:tcPr>
          <w:p w:rsidR="00100494" w:rsidRPr="003933EF" w:rsidRDefault="00100494" w:rsidP="002A022E">
            <w:pPr>
              <w:jc w:val="center"/>
              <w:rPr>
                <w:b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94" w:rsidRPr="003933EF" w:rsidRDefault="00100494" w:rsidP="005F2D2E">
            <w:pPr>
              <w:rPr>
                <w:szCs w:val="24"/>
              </w:rPr>
            </w:pPr>
            <w:r w:rsidRPr="003933EF">
              <w:rPr>
                <w:bCs/>
                <w:spacing w:val="2"/>
                <w:szCs w:val="24"/>
              </w:rPr>
              <w:t xml:space="preserve">Л.24. </w:t>
            </w:r>
            <w:proofErr w:type="spellStart"/>
            <w:r w:rsidR="00EC54D3" w:rsidRPr="003933EF">
              <w:rPr>
                <w:szCs w:val="24"/>
              </w:rPr>
              <w:t>Апертурные</w:t>
            </w:r>
            <w:proofErr w:type="spellEnd"/>
            <w:r w:rsidR="00EC54D3" w:rsidRPr="003933EF">
              <w:rPr>
                <w:szCs w:val="24"/>
              </w:rPr>
              <w:t xml:space="preserve"> антенны. </w:t>
            </w:r>
            <w:proofErr w:type="spellStart"/>
            <w:r w:rsidR="00EC54D3" w:rsidRPr="003933EF">
              <w:rPr>
                <w:szCs w:val="24"/>
              </w:rPr>
              <w:t>Апертурный</w:t>
            </w:r>
            <w:proofErr w:type="spellEnd"/>
            <w:r w:rsidR="00EC54D3" w:rsidRPr="003933EF">
              <w:rPr>
                <w:szCs w:val="24"/>
              </w:rPr>
              <w:t xml:space="preserve"> метод расчета характеристик излучения антенн.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94" w:rsidRPr="003933EF" w:rsidRDefault="00100494" w:rsidP="00C20A62">
            <w:pPr>
              <w:jc w:val="center"/>
              <w:rPr>
                <w:b/>
                <w:szCs w:val="24"/>
              </w:rPr>
            </w:pPr>
            <w:r w:rsidRPr="003933EF">
              <w:rPr>
                <w:b/>
                <w:szCs w:val="24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100494" w:rsidRPr="003933EF" w:rsidRDefault="00100494" w:rsidP="00A216CB">
            <w:pPr>
              <w:jc w:val="center"/>
              <w:rPr>
                <w:b/>
                <w:szCs w:val="24"/>
              </w:rPr>
            </w:pPr>
            <w:r w:rsidRPr="003933EF">
              <w:rPr>
                <w:b/>
                <w:szCs w:val="24"/>
              </w:rPr>
              <w:t>4</w:t>
            </w:r>
          </w:p>
        </w:tc>
      </w:tr>
      <w:tr w:rsidR="00100494" w:rsidRPr="003933EF" w:rsidTr="00D64F53">
        <w:trPr>
          <w:trHeight w:val="270"/>
        </w:trPr>
        <w:tc>
          <w:tcPr>
            <w:tcW w:w="511" w:type="dxa"/>
            <w:vMerge/>
            <w:tcBorders>
              <w:right w:val="single" w:sz="4" w:space="0" w:color="auto"/>
            </w:tcBorders>
          </w:tcPr>
          <w:p w:rsidR="00100494" w:rsidRPr="003933EF" w:rsidRDefault="00100494" w:rsidP="002A022E">
            <w:pPr>
              <w:jc w:val="center"/>
              <w:rPr>
                <w:b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494" w:rsidRPr="003933EF" w:rsidRDefault="00100494" w:rsidP="005F2D2E">
            <w:pPr>
              <w:rPr>
                <w:szCs w:val="24"/>
              </w:rPr>
            </w:pPr>
            <w:r w:rsidRPr="003933EF">
              <w:rPr>
                <w:szCs w:val="24"/>
              </w:rPr>
              <w:t xml:space="preserve">С.12.  </w:t>
            </w:r>
            <w:r w:rsidR="00853DFE" w:rsidRPr="003933EF">
              <w:rPr>
                <w:szCs w:val="24"/>
              </w:rPr>
              <w:t xml:space="preserve">Конструкции </w:t>
            </w:r>
            <w:proofErr w:type="gramStart"/>
            <w:r w:rsidR="00853DFE" w:rsidRPr="003933EF">
              <w:rPr>
                <w:szCs w:val="24"/>
              </w:rPr>
              <w:t>симметричного</w:t>
            </w:r>
            <w:proofErr w:type="gramEnd"/>
            <w:r w:rsidR="00853DFE" w:rsidRPr="003933EF">
              <w:rPr>
                <w:szCs w:val="24"/>
              </w:rPr>
              <w:t xml:space="preserve"> и несимметричного вибраторных антенн.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494" w:rsidRPr="003933EF" w:rsidRDefault="00100494" w:rsidP="00C20A62">
            <w:pPr>
              <w:jc w:val="center"/>
              <w:rPr>
                <w:b/>
                <w:szCs w:val="24"/>
              </w:rPr>
            </w:pPr>
            <w:r w:rsidRPr="003933EF">
              <w:rPr>
                <w:b/>
                <w:szCs w:val="24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100494" w:rsidRPr="003933EF" w:rsidRDefault="00053805" w:rsidP="00A216CB">
            <w:pPr>
              <w:jc w:val="center"/>
              <w:rPr>
                <w:b/>
                <w:szCs w:val="24"/>
              </w:rPr>
            </w:pPr>
            <w:r w:rsidRPr="003933EF">
              <w:rPr>
                <w:b/>
                <w:szCs w:val="24"/>
              </w:rPr>
              <w:t>5</w:t>
            </w:r>
          </w:p>
        </w:tc>
      </w:tr>
      <w:tr w:rsidR="00100494" w:rsidRPr="003933EF" w:rsidTr="00C20A62">
        <w:tc>
          <w:tcPr>
            <w:tcW w:w="511" w:type="dxa"/>
            <w:vMerge w:val="restart"/>
            <w:tcBorders>
              <w:right w:val="single" w:sz="4" w:space="0" w:color="auto"/>
            </w:tcBorders>
          </w:tcPr>
          <w:p w:rsidR="00100494" w:rsidRPr="003933EF" w:rsidRDefault="00100494" w:rsidP="002A022E">
            <w:pPr>
              <w:jc w:val="center"/>
              <w:rPr>
                <w:b/>
                <w:szCs w:val="24"/>
              </w:rPr>
            </w:pPr>
            <w:r w:rsidRPr="003933EF">
              <w:rPr>
                <w:b/>
                <w:szCs w:val="24"/>
              </w:rPr>
              <w:t>13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94" w:rsidRPr="003933EF" w:rsidRDefault="00100494" w:rsidP="00DC6A44">
            <w:pPr>
              <w:shd w:val="clear" w:color="auto" w:fill="FFFFFF"/>
              <w:rPr>
                <w:bCs/>
                <w:color w:val="000000"/>
                <w:spacing w:val="-1"/>
                <w:szCs w:val="24"/>
              </w:rPr>
            </w:pPr>
            <w:r w:rsidRPr="003933EF">
              <w:rPr>
                <w:bCs/>
                <w:color w:val="000000"/>
                <w:szCs w:val="24"/>
              </w:rPr>
              <w:t xml:space="preserve">Л.25. </w:t>
            </w:r>
            <w:r w:rsidR="00EC54D3" w:rsidRPr="003933EF">
              <w:rPr>
                <w:szCs w:val="24"/>
              </w:rPr>
              <w:t>Излучение прямоугольной площадки при различных распределениях амплитуды поля в апертуре.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94" w:rsidRPr="003933EF" w:rsidRDefault="00100494" w:rsidP="00C20A62">
            <w:pPr>
              <w:jc w:val="center"/>
              <w:rPr>
                <w:b/>
                <w:szCs w:val="24"/>
              </w:rPr>
            </w:pPr>
            <w:r w:rsidRPr="003933EF">
              <w:rPr>
                <w:b/>
                <w:szCs w:val="24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100494" w:rsidRPr="003933EF" w:rsidRDefault="00100494" w:rsidP="00A216CB">
            <w:pPr>
              <w:jc w:val="center"/>
              <w:rPr>
                <w:b/>
                <w:szCs w:val="24"/>
              </w:rPr>
            </w:pPr>
            <w:r w:rsidRPr="003933EF">
              <w:rPr>
                <w:b/>
                <w:szCs w:val="24"/>
              </w:rPr>
              <w:t>4</w:t>
            </w:r>
          </w:p>
        </w:tc>
      </w:tr>
      <w:tr w:rsidR="00100494" w:rsidRPr="003933EF" w:rsidTr="00C20A62">
        <w:tc>
          <w:tcPr>
            <w:tcW w:w="511" w:type="dxa"/>
            <w:vMerge/>
            <w:tcBorders>
              <w:right w:val="single" w:sz="4" w:space="0" w:color="auto"/>
            </w:tcBorders>
          </w:tcPr>
          <w:p w:rsidR="00100494" w:rsidRPr="003933EF" w:rsidRDefault="00100494" w:rsidP="002A022E">
            <w:pPr>
              <w:jc w:val="center"/>
              <w:rPr>
                <w:b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94" w:rsidRPr="003933EF" w:rsidRDefault="00100494" w:rsidP="0095199C">
            <w:pPr>
              <w:rPr>
                <w:szCs w:val="24"/>
              </w:rPr>
            </w:pPr>
            <w:r w:rsidRPr="003933EF">
              <w:rPr>
                <w:bCs/>
                <w:color w:val="000000"/>
                <w:spacing w:val="4"/>
                <w:szCs w:val="24"/>
              </w:rPr>
              <w:t xml:space="preserve">Л.26. </w:t>
            </w:r>
            <w:r w:rsidR="00EC54D3" w:rsidRPr="003933EF">
              <w:rPr>
                <w:szCs w:val="24"/>
              </w:rPr>
              <w:t xml:space="preserve">Излучение круглой площадки при различных распределениях амплитуды поля в апертуре. Зависимость ширины луча и уровня боковых лепестков от закона распределения амплитуды поля в апертуре.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94" w:rsidRPr="003933EF" w:rsidRDefault="00100494" w:rsidP="00C20A62">
            <w:pPr>
              <w:jc w:val="center"/>
              <w:rPr>
                <w:b/>
                <w:szCs w:val="24"/>
              </w:rPr>
            </w:pPr>
            <w:r w:rsidRPr="003933EF">
              <w:rPr>
                <w:b/>
                <w:szCs w:val="24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100494" w:rsidRPr="003933EF" w:rsidRDefault="00100494" w:rsidP="00A216CB">
            <w:pPr>
              <w:jc w:val="center"/>
              <w:rPr>
                <w:b/>
                <w:szCs w:val="24"/>
              </w:rPr>
            </w:pPr>
            <w:r w:rsidRPr="003933EF">
              <w:rPr>
                <w:b/>
                <w:szCs w:val="24"/>
              </w:rPr>
              <w:t>4</w:t>
            </w:r>
          </w:p>
        </w:tc>
      </w:tr>
      <w:tr w:rsidR="00100494" w:rsidRPr="003933EF" w:rsidTr="00C20A62">
        <w:trPr>
          <w:trHeight w:val="273"/>
        </w:trPr>
        <w:tc>
          <w:tcPr>
            <w:tcW w:w="511" w:type="dxa"/>
            <w:vMerge/>
            <w:tcBorders>
              <w:right w:val="single" w:sz="4" w:space="0" w:color="auto"/>
            </w:tcBorders>
          </w:tcPr>
          <w:p w:rsidR="00100494" w:rsidRPr="003933EF" w:rsidRDefault="00100494" w:rsidP="002A022E">
            <w:pPr>
              <w:jc w:val="center"/>
              <w:rPr>
                <w:b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494" w:rsidRPr="003933EF" w:rsidRDefault="00100494" w:rsidP="00DC6A44">
            <w:pPr>
              <w:rPr>
                <w:szCs w:val="24"/>
              </w:rPr>
            </w:pPr>
            <w:r w:rsidRPr="003933EF">
              <w:rPr>
                <w:szCs w:val="24"/>
              </w:rPr>
              <w:t xml:space="preserve">С.13. </w:t>
            </w:r>
            <w:r w:rsidR="00853DFE" w:rsidRPr="003933EF">
              <w:rPr>
                <w:szCs w:val="24"/>
              </w:rPr>
              <w:t>Конструкции магнитных (щелевых) вибраторных антенн.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494" w:rsidRPr="003933EF" w:rsidRDefault="00100494" w:rsidP="00C20A62">
            <w:pPr>
              <w:jc w:val="center"/>
              <w:rPr>
                <w:b/>
                <w:szCs w:val="24"/>
              </w:rPr>
            </w:pPr>
            <w:r w:rsidRPr="003933EF">
              <w:rPr>
                <w:b/>
                <w:szCs w:val="24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100494" w:rsidRPr="003933EF" w:rsidRDefault="00053805" w:rsidP="00A216CB">
            <w:pPr>
              <w:jc w:val="center"/>
              <w:rPr>
                <w:b/>
                <w:szCs w:val="24"/>
              </w:rPr>
            </w:pPr>
            <w:r w:rsidRPr="003933EF">
              <w:rPr>
                <w:b/>
                <w:szCs w:val="24"/>
              </w:rPr>
              <w:t>5</w:t>
            </w:r>
          </w:p>
        </w:tc>
      </w:tr>
      <w:tr w:rsidR="00100494" w:rsidRPr="003933EF" w:rsidTr="00C20A62">
        <w:tc>
          <w:tcPr>
            <w:tcW w:w="511" w:type="dxa"/>
            <w:vMerge w:val="restart"/>
            <w:tcBorders>
              <w:right w:val="single" w:sz="4" w:space="0" w:color="auto"/>
            </w:tcBorders>
          </w:tcPr>
          <w:p w:rsidR="00100494" w:rsidRPr="003933EF" w:rsidRDefault="00100494" w:rsidP="002A022E">
            <w:pPr>
              <w:jc w:val="center"/>
              <w:rPr>
                <w:b/>
                <w:szCs w:val="24"/>
              </w:rPr>
            </w:pPr>
            <w:r w:rsidRPr="003933EF">
              <w:rPr>
                <w:b/>
                <w:szCs w:val="24"/>
              </w:rPr>
              <w:t>14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94" w:rsidRPr="003933EF" w:rsidRDefault="00100494" w:rsidP="002A022E">
            <w:pPr>
              <w:rPr>
                <w:szCs w:val="24"/>
              </w:rPr>
            </w:pPr>
            <w:r w:rsidRPr="003933EF">
              <w:rPr>
                <w:bCs/>
                <w:snapToGrid w:val="0"/>
                <w:szCs w:val="24"/>
              </w:rPr>
              <w:t xml:space="preserve">Л.27. </w:t>
            </w:r>
            <w:r w:rsidR="00EC54D3" w:rsidRPr="003933EF">
              <w:rPr>
                <w:szCs w:val="24"/>
              </w:rPr>
              <w:t xml:space="preserve">Влияние фазовых искажений поля в апертуре на основные характеристики излучения </w:t>
            </w:r>
            <w:proofErr w:type="spellStart"/>
            <w:r w:rsidR="00EC54D3" w:rsidRPr="003933EF">
              <w:rPr>
                <w:szCs w:val="24"/>
              </w:rPr>
              <w:t>апертурных</w:t>
            </w:r>
            <w:proofErr w:type="spellEnd"/>
            <w:r w:rsidR="00EC54D3" w:rsidRPr="003933EF">
              <w:rPr>
                <w:szCs w:val="24"/>
              </w:rPr>
              <w:t xml:space="preserve"> антенн.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94" w:rsidRPr="003933EF" w:rsidRDefault="00100494" w:rsidP="00C20A62">
            <w:pPr>
              <w:jc w:val="center"/>
              <w:rPr>
                <w:b/>
                <w:szCs w:val="24"/>
              </w:rPr>
            </w:pPr>
            <w:r w:rsidRPr="003933EF">
              <w:rPr>
                <w:b/>
                <w:szCs w:val="24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100494" w:rsidRPr="003933EF" w:rsidRDefault="00100494" w:rsidP="00A216CB">
            <w:pPr>
              <w:jc w:val="center"/>
              <w:rPr>
                <w:b/>
                <w:szCs w:val="24"/>
              </w:rPr>
            </w:pPr>
            <w:r w:rsidRPr="003933EF">
              <w:rPr>
                <w:b/>
                <w:szCs w:val="24"/>
              </w:rPr>
              <w:t>4</w:t>
            </w:r>
          </w:p>
        </w:tc>
      </w:tr>
      <w:tr w:rsidR="00535E1C" w:rsidRPr="003933EF" w:rsidTr="00C20A62">
        <w:tc>
          <w:tcPr>
            <w:tcW w:w="511" w:type="dxa"/>
            <w:vMerge/>
            <w:tcBorders>
              <w:right w:val="single" w:sz="4" w:space="0" w:color="auto"/>
            </w:tcBorders>
          </w:tcPr>
          <w:p w:rsidR="00535E1C" w:rsidRPr="003933EF" w:rsidRDefault="00535E1C" w:rsidP="002A022E">
            <w:pPr>
              <w:jc w:val="center"/>
              <w:rPr>
                <w:b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1C" w:rsidRPr="003933EF" w:rsidRDefault="00535E1C" w:rsidP="002A022E">
            <w:pPr>
              <w:shd w:val="clear" w:color="auto" w:fill="FFFFFF"/>
              <w:rPr>
                <w:szCs w:val="24"/>
              </w:rPr>
            </w:pPr>
            <w:r w:rsidRPr="003933EF">
              <w:rPr>
                <w:bCs/>
                <w:spacing w:val="-1"/>
                <w:szCs w:val="24"/>
              </w:rPr>
              <w:t xml:space="preserve">Л.28. </w:t>
            </w:r>
            <w:r w:rsidR="00EC54D3" w:rsidRPr="003933EF">
              <w:rPr>
                <w:szCs w:val="24"/>
              </w:rPr>
              <w:t>Излучение из открытого конца полых металлических волноводов. Пирамидальные рупорные антенны. Рупор как устройство согласования полого металлического волновода с неограниченным свободным пространством.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1C" w:rsidRPr="003933EF" w:rsidRDefault="00535E1C" w:rsidP="00C20A62">
            <w:pPr>
              <w:jc w:val="center"/>
              <w:rPr>
                <w:b/>
                <w:szCs w:val="24"/>
              </w:rPr>
            </w:pPr>
            <w:r w:rsidRPr="003933EF">
              <w:rPr>
                <w:b/>
                <w:szCs w:val="24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535E1C" w:rsidRPr="003933EF" w:rsidRDefault="00100494" w:rsidP="00C20A62">
            <w:pPr>
              <w:jc w:val="center"/>
              <w:rPr>
                <w:b/>
                <w:szCs w:val="24"/>
              </w:rPr>
            </w:pPr>
            <w:r w:rsidRPr="003933EF">
              <w:rPr>
                <w:b/>
                <w:szCs w:val="24"/>
              </w:rPr>
              <w:t>4</w:t>
            </w:r>
          </w:p>
        </w:tc>
      </w:tr>
      <w:tr w:rsidR="00535E1C" w:rsidRPr="003933EF" w:rsidTr="00C20A62">
        <w:trPr>
          <w:trHeight w:val="243"/>
        </w:trPr>
        <w:tc>
          <w:tcPr>
            <w:tcW w:w="511" w:type="dxa"/>
            <w:vMerge/>
            <w:tcBorders>
              <w:right w:val="single" w:sz="4" w:space="0" w:color="auto"/>
            </w:tcBorders>
          </w:tcPr>
          <w:p w:rsidR="00535E1C" w:rsidRPr="003933EF" w:rsidRDefault="00535E1C" w:rsidP="002A022E">
            <w:pPr>
              <w:jc w:val="center"/>
              <w:rPr>
                <w:b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5E1C" w:rsidRPr="003933EF" w:rsidRDefault="00535E1C" w:rsidP="002A022E">
            <w:pPr>
              <w:rPr>
                <w:szCs w:val="24"/>
              </w:rPr>
            </w:pPr>
            <w:r w:rsidRPr="003933EF">
              <w:rPr>
                <w:szCs w:val="24"/>
              </w:rPr>
              <w:t xml:space="preserve">С.14. </w:t>
            </w:r>
            <w:r w:rsidR="00853DFE" w:rsidRPr="003933EF">
              <w:rPr>
                <w:szCs w:val="24"/>
              </w:rPr>
              <w:t>Конструкция широкополосного вибратора С.И.Надененко.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5E1C" w:rsidRPr="003933EF" w:rsidRDefault="00535E1C" w:rsidP="00C20A62">
            <w:pPr>
              <w:jc w:val="center"/>
              <w:rPr>
                <w:b/>
                <w:szCs w:val="24"/>
              </w:rPr>
            </w:pPr>
            <w:r w:rsidRPr="003933EF">
              <w:rPr>
                <w:b/>
                <w:szCs w:val="24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535E1C" w:rsidRPr="003933EF" w:rsidRDefault="00053805" w:rsidP="00C20A62">
            <w:pPr>
              <w:jc w:val="center"/>
              <w:rPr>
                <w:b/>
                <w:szCs w:val="24"/>
              </w:rPr>
            </w:pPr>
            <w:r w:rsidRPr="003933EF">
              <w:rPr>
                <w:b/>
                <w:szCs w:val="24"/>
              </w:rPr>
              <w:t>5</w:t>
            </w:r>
          </w:p>
        </w:tc>
      </w:tr>
      <w:tr w:rsidR="00535E1C" w:rsidRPr="003933EF" w:rsidTr="00C20A62">
        <w:tc>
          <w:tcPr>
            <w:tcW w:w="511" w:type="dxa"/>
          </w:tcPr>
          <w:p w:rsidR="00535E1C" w:rsidRPr="003933EF" w:rsidRDefault="00535E1C" w:rsidP="002A022E">
            <w:pPr>
              <w:jc w:val="center"/>
              <w:rPr>
                <w:b/>
                <w:szCs w:val="24"/>
              </w:rPr>
            </w:pPr>
            <w:r w:rsidRPr="003933EF">
              <w:rPr>
                <w:b/>
                <w:szCs w:val="24"/>
              </w:rPr>
              <w:t>15</w:t>
            </w:r>
          </w:p>
        </w:tc>
        <w:tc>
          <w:tcPr>
            <w:tcW w:w="6662" w:type="dxa"/>
          </w:tcPr>
          <w:p w:rsidR="00535E1C" w:rsidRPr="003933EF" w:rsidRDefault="00535E1C" w:rsidP="002A022E">
            <w:pPr>
              <w:rPr>
                <w:szCs w:val="24"/>
              </w:rPr>
            </w:pPr>
            <w:r w:rsidRPr="003933EF">
              <w:rPr>
                <w:szCs w:val="24"/>
              </w:rPr>
              <w:t>Л.29.</w:t>
            </w:r>
            <w:r w:rsidR="00EC54D3" w:rsidRPr="003933EF">
              <w:rPr>
                <w:szCs w:val="24"/>
              </w:rPr>
              <w:t xml:space="preserve"> Параболические зеркальные антенны. Виды облучателей зеркальных антенн.</w:t>
            </w:r>
          </w:p>
        </w:tc>
        <w:tc>
          <w:tcPr>
            <w:tcW w:w="567" w:type="dxa"/>
          </w:tcPr>
          <w:p w:rsidR="00535E1C" w:rsidRPr="003933EF" w:rsidRDefault="00535E1C" w:rsidP="00C20A62">
            <w:pPr>
              <w:jc w:val="center"/>
              <w:rPr>
                <w:b/>
                <w:szCs w:val="24"/>
              </w:rPr>
            </w:pPr>
            <w:r w:rsidRPr="003933EF">
              <w:rPr>
                <w:b/>
                <w:szCs w:val="24"/>
              </w:rPr>
              <w:t>1</w:t>
            </w:r>
          </w:p>
        </w:tc>
        <w:tc>
          <w:tcPr>
            <w:tcW w:w="1418" w:type="dxa"/>
          </w:tcPr>
          <w:p w:rsidR="00535E1C" w:rsidRPr="003933EF" w:rsidRDefault="00535E1C" w:rsidP="00C20A62">
            <w:pPr>
              <w:jc w:val="center"/>
              <w:rPr>
                <w:b/>
                <w:szCs w:val="24"/>
              </w:rPr>
            </w:pPr>
            <w:r w:rsidRPr="003933EF">
              <w:rPr>
                <w:b/>
                <w:szCs w:val="24"/>
              </w:rPr>
              <w:t>4</w:t>
            </w:r>
          </w:p>
        </w:tc>
      </w:tr>
      <w:tr w:rsidR="00535E1C" w:rsidRPr="003933EF" w:rsidTr="00C20A62">
        <w:tc>
          <w:tcPr>
            <w:tcW w:w="511" w:type="dxa"/>
          </w:tcPr>
          <w:p w:rsidR="00535E1C" w:rsidRPr="003933EF" w:rsidRDefault="00535E1C" w:rsidP="002A022E">
            <w:pPr>
              <w:jc w:val="center"/>
              <w:rPr>
                <w:b/>
                <w:szCs w:val="24"/>
              </w:rPr>
            </w:pPr>
          </w:p>
        </w:tc>
        <w:tc>
          <w:tcPr>
            <w:tcW w:w="6662" w:type="dxa"/>
          </w:tcPr>
          <w:p w:rsidR="00535E1C" w:rsidRPr="003933EF" w:rsidRDefault="00535E1C" w:rsidP="002A022E">
            <w:pPr>
              <w:rPr>
                <w:szCs w:val="24"/>
              </w:rPr>
            </w:pPr>
            <w:r w:rsidRPr="003933EF">
              <w:rPr>
                <w:szCs w:val="24"/>
              </w:rPr>
              <w:t xml:space="preserve">Л.30. </w:t>
            </w:r>
            <w:r w:rsidR="00552DF2" w:rsidRPr="003933EF">
              <w:rPr>
                <w:szCs w:val="24"/>
              </w:rPr>
              <w:t xml:space="preserve">Влияние зеркала на облучатель. </w:t>
            </w:r>
            <w:proofErr w:type="spellStart"/>
            <w:r w:rsidR="00552DF2" w:rsidRPr="003933EF">
              <w:rPr>
                <w:szCs w:val="24"/>
              </w:rPr>
              <w:t>Двухзеркальные</w:t>
            </w:r>
            <w:proofErr w:type="spellEnd"/>
            <w:r w:rsidR="00552DF2" w:rsidRPr="003933EF">
              <w:rPr>
                <w:szCs w:val="24"/>
              </w:rPr>
              <w:t xml:space="preserve"> антенны системы Грегори и системы </w:t>
            </w:r>
            <w:proofErr w:type="spellStart"/>
            <w:r w:rsidR="00552DF2" w:rsidRPr="003933EF">
              <w:rPr>
                <w:szCs w:val="24"/>
              </w:rPr>
              <w:t>Кассегрена</w:t>
            </w:r>
            <w:proofErr w:type="spellEnd"/>
            <w:r w:rsidR="00552DF2" w:rsidRPr="003933EF">
              <w:rPr>
                <w:szCs w:val="24"/>
              </w:rPr>
              <w:t>.</w:t>
            </w:r>
          </w:p>
        </w:tc>
        <w:tc>
          <w:tcPr>
            <w:tcW w:w="567" w:type="dxa"/>
          </w:tcPr>
          <w:p w:rsidR="00535E1C" w:rsidRPr="003933EF" w:rsidRDefault="00535E1C" w:rsidP="00C20A62">
            <w:pPr>
              <w:jc w:val="center"/>
              <w:rPr>
                <w:b/>
                <w:szCs w:val="24"/>
              </w:rPr>
            </w:pPr>
            <w:r w:rsidRPr="003933EF">
              <w:rPr>
                <w:b/>
                <w:szCs w:val="24"/>
              </w:rPr>
              <w:t>1</w:t>
            </w:r>
          </w:p>
        </w:tc>
        <w:tc>
          <w:tcPr>
            <w:tcW w:w="1418" w:type="dxa"/>
          </w:tcPr>
          <w:p w:rsidR="00535E1C" w:rsidRPr="003933EF" w:rsidRDefault="00535E1C" w:rsidP="00C20A62">
            <w:pPr>
              <w:jc w:val="center"/>
              <w:rPr>
                <w:b/>
                <w:szCs w:val="24"/>
              </w:rPr>
            </w:pPr>
            <w:r w:rsidRPr="003933EF">
              <w:rPr>
                <w:b/>
                <w:szCs w:val="24"/>
              </w:rPr>
              <w:t>4</w:t>
            </w:r>
          </w:p>
        </w:tc>
      </w:tr>
      <w:tr w:rsidR="00535E1C" w:rsidRPr="003933EF" w:rsidTr="00946C64">
        <w:trPr>
          <w:trHeight w:val="250"/>
        </w:trPr>
        <w:tc>
          <w:tcPr>
            <w:tcW w:w="511" w:type="dxa"/>
          </w:tcPr>
          <w:p w:rsidR="00535E1C" w:rsidRPr="003933EF" w:rsidRDefault="00535E1C" w:rsidP="00E76865">
            <w:pPr>
              <w:jc w:val="center"/>
              <w:rPr>
                <w:b/>
                <w:szCs w:val="24"/>
              </w:rPr>
            </w:pPr>
          </w:p>
        </w:tc>
        <w:tc>
          <w:tcPr>
            <w:tcW w:w="6662" w:type="dxa"/>
          </w:tcPr>
          <w:p w:rsidR="00535E1C" w:rsidRPr="003933EF" w:rsidRDefault="00535E1C" w:rsidP="00853DFE">
            <w:pPr>
              <w:rPr>
                <w:szCs w:val="24"/>
              </w:rPr>
            </w:pPr>
            <w:r w:rsidRPr="003933EF">
              <w:rPr>
                <w:szCs w:val="24"/>
              </w:rPr>
              <w:t xml:space="preserve">С.15. </w:t>
            </w:r>
            <w:r w:rsidR="00853DFE" w:rsidRPr="003933EF">
              <w:rPr>
                <w:szCs w:val="24"/>
              </w:rPr>
              <w:t>Виды зеркальных параболических антенн.</w:t>
            </w:r>
          </w:p>
        </w:tc>
        <w:tc>
          <w:tcPr>
            <w:tcW w:w="567" w:type="dxa"/>
          </w:tcPr>
          <w:p w:rsidR="00535E1C" w:rsidRPr="003933EF" w:rsidRDefault="00535E1C" w:rsidP="00E76865">
            <w:pPr>
              <w:jc w:val="center"/>
              <w:rPr>
                <w:b/>
                <w:szCs w:val="24"/>
              </w:rPr>
            </w:pPr>
            <w:r w:rsidRPr="003933EF">
              <w:rPr>
                <w:b/>
                <w:szCs w:val="24"/>
              </w:rPr>
              <w:t>1</w:t>
            </w:r>
          </w:p>
        </w:tc>
        <w:tc>
          <w:tcPr>
            <w:tcW w:w="1418" w:type="dxa"/>
          </w:tcPr>
          <w:p w:rsidR="00535E1C" w:rsidRPr="003933EF" w:rsidRDefault="00053805" w:rsidP="00E76865">
            <w:pPr>
              <w:jc w:val="center"/>
              <w:rPr>
                <w:b/>
                <w:szCs w:val="24"/>
              </w:rPr>
            </w:pPr>
            <w:r w:rsidRPr="003933EF">
              <w:rPr>
                <w:b/>
                <w:szCs w:val="24"/>
              </w:rPr>
              <w:t>5</w:t>
            </w:r>
          </w:p>
        </w:tc>
      </w:tr>
      <w:tr w:rsidR="00535E1C" w:rsidRPr="003933EF" w:rsidTr="00C20A62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1C" w:rsidRPr="003933EF" w:rsidRDefault="00535E1C" w:rsidP="002A022E">
            <w:pPr>
              <w:jc w:val="center"/>
              <w:rPr>
                <w:b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1C" w:rsidRPr="003933EF" w:rsidRDefault="00535E1C" w:rsidP="002A022E">
            <w:pPr>
              <w:rPr>
                <w:b/>
                <w:szCs w:val="24"/>
              </w:rPr>
            </w:pPr>
            <w:r w:rsidRPr="003933EF">
              <w:rPr>
                <w:b/>
                <w:szCs w:val="24"/>
              </w:rPr>
              <w:t>Рубежный контроль 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1C" w:rsidRPr="003933EF" w:rsidRDefault="00535E1C" w:rsidP="00C20A62">
            <w:pPr>
              <w:jc w:val="center"/>
              <w:rPr>
                <w:b/>
                <w:szCs w:val="24"/>
              </w:rPr>
            </w:pPr>
          </w:p>
        </w:tc>
        <w:tc>
          <w:tcPr>
            <w:tcW w:w="1418" w:type="dxa"/>
          </w:tcPr>
          <w:p w:rsidR="00535E1C" w:rsidRPr="003933EF" w:rsidRDefault="00E76865" w:rsidP="00C20A62">
            <w:pPr>
              <w:jc w:val="center"/>
              <w:rPr>
                <w:b/>
                <w:caps/>
                <w:szCs w:val="24"/>
                <w:lang w:val="kk-KZ"/>
              </w:rPr>
            </w:pPr>
            <w:r w:rsidRPr="003933EF">
              <w:rPr>
                <w:b/>
                <w:caps/>
                <w:szCs w:val="24"/>
                <w:lang w:val="kk-KZ"/>
              </w:rPr>
              <w:t>100</w:t>
            </w:r>
          </w:p>
        </w:tc>
      </w:tr>
      <w:tr w:rsidR="00535E1C" w:rsidRPr="003933EF" w:rsidTr="00C20A62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1C" w:rsidRPr="003933EF" w:rsidRDefault="00535E1C" w:rsidP="002A022E">
            <w:pPr>
              <w:jc w:val="center"/>
              <w:rPr>
                <w:b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1C" w:rsidRPr="003933EF" w:rsidRDefault="00535E1C" w:rsidP="002A022E">
            <w:pPr>
              <w:rPr>
                <w:b/>
                <w:szCs w:val="24"/>
              </w:rPr>
            </w:pPr>
            <w:r w:rsidRPr="003933EF">
              <w:rPr>
                <w:b/>
                <w:szCs w:val="24"/>
              </w:rPr>
              <w:t>Экзамен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1C" w:rsidRPr="003933EF" w:rsidRDefault="00535E1C" w:rsidP="00C20A62">
            <w:pPr>
              <w:jc w:val="center"/>
              <w:rPr>
                <w:b/>
                <w:szCs w:val="24"/>
              </w:rPr>
            </w:pPr>
          </w:p>
        </w:tc>
        <w:tc>
          <w:tcPr>
            <w:tcW w:w="1418" w:type="dxa"/>
          </w:tcPr>
          <w:p w:rsidR="00535E1C" w:rsidRPr="003933EF" w:rsidRDefault="00E76865" w:rsidP="00C20A62">
            <w:pPr>
              <w:jc w:val="center"/>
              <w:rPr>
                <w:b/>
                <w:caps/>
                <w:szCs w:val="24"/>
                <w:lang w:val="kk-KZ"/>
              </w:rPr>
            </w:pPr>
            <w:r w:rsidRPr="003933EF">
              <w:rPr>
                <w:b/>
                <w:caps/>
                <w:szCs w:val="24"/>
                <w:lang w:val="kk-KZ"/>
              </w:rPr>
              <w:t>100</w:t>
            </w:r>
          </w:p>
        </w:tc>
      </w:tr>
      <w:tr w:rsidR="00535E1C" w:rsidRPr="003933EF" w:rsidTr="00C20A62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1C" w:rsidRPr="003933EF" w:rsidRDefault="00535E1C" w:rsidP="002A022E">
            <w:pPr>
              <w:jc w:val="center"/>
              <w:rPr>
                <w:b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1C" w:rsidRPr="003933EF" w:rsidRDefault="00535E1C" w:rsidP="002A022E">
            <w:pPr>
              <w:rPr>
                <w:b/>
                <w:szCs w:val="24"/>
              </w:rPr>
            </w:pPr>
            <w:r w:rsidRPr="003933EF">
              <w:rPr>
                <w:b/>
                <w:szCs w:val="24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1C" w:rsidRPr="003933EF" w:rsidRDefault="00535E1C" w:rsidP="00C20A62">
            <w:pPr>
              <w:jc w:val="center"/>
              <w:rPr>
                <w:b/>
                <w:szCs w:val="24"/>
              </w:rPr>
            </w:pPr>
          </w:p>
        </w:tc>
        <w:tc>
          <w:tcPr>
            <w:tcW w:w="1418" w:type="dxa"/>
          </w:tcPr>
          <w:p w:rsidR="00535E1C" w:rsidRPr="003933EF" w:rsidRDefault="00E76865" w:rsidP="00C20A62">
            <w:pPr>
              <w:jc w:val="center"/>
              <w:rPr>
                <w:b/>
                <w:caps/>
                <w:szCs w:val="24"/>
                <w:lang w:val="kk-KZ"/>
              </w:rPr>
            </w:pPr>
            <w:r w:rsidRPr="003933EF">
              <w:rPr>
                <w:b/>
                <w:caps/>
                <w:szCs w:val="24"/>
                <w:lang w:val="kk-KZ"/>
              </w:rPr>
              <w:t>100</w:t>
            </w:r>
          </w:p>
        </w:tc>
      </w:tr>
    </w:tbl>
    <w:p w:rsidR="00D00A28" w:rsidRPr="003933EF" w:rsidRDefault="00D00A28" w:rsidP="00D00A28">
      <w:pPr>
        <w:jc w:val="center"/>
        <w:rPr>
          <w:b/>
          <w:szCs w:val="24"/>
        </w:rPr>
      </w:pPr>
    </w:p>
    <w:p w:rsidR="00751978" w:rsidRPr="003933EF" w:rsidRDefault="00751978" w:rsidP="00751978">
      <w:pPr>
        <w:shd w:val="clear" w:color="auto" w:fill="FFFFFF"/>
        <w:jc w:val="center"/>
        <w:rPr>
          <w:b/>
          <w:color w:val="000000"/>
          <w:szCs w:val="24"/>
        </w:rPr>
      </w:pPr>
      <w:r w:rsidRPr="003933EF">
        <w:rPr>
          <w:b/>
          <w:color w:val="000000"/>
          <w:szCs w:val="24"/>
        </w:rPr>
        <w:t>Список рекомендуемой литературы</w:t>
      </w:r>
    </w:p>
    <w:p w:rsidR="00FA6808" w:rsidRPr="003933EF" w:rsidRDefault="00751978" w:rsidP="00CB1C5E">
      <w:pPr>
        <w:shd w:val="clear" w:color="auto" w:fill="FFFFFF"/>
        <w:jc w:val="center"/>
        <w:rPr>
          <w:b/>
          <w:color w:val="000000"/>
          <w:szCs w:val="24"/>
          <w:lang w:val="en-US"/>
        </w:rPr>
      </w:pPr>
      <w:r w:rsidRPr="003933EF">
        <w:rPr>
          <w:b/>
          <w:color w:val="000000"/>
          <w:szCs w:val="24"/>
        </w:rPr>
        <w:lastRenderedPageBreak/>
        <w:t>Основная</w:t>
      </w:r>
    </w:p>
    <w:p w:rsidR="003933EF" w:rsidRPr="003933EF" w:rsidRDefault="003933EF" w:rsidP="003933EF">
      <w:pPr>
        <w:pStyle w:val="4"/>
        <w:numPr>
          <w:ilvl w:val="0"/>
          <w:numId w:val="20"/>
        </w:numPr>
        <w:shd w:val="clear" w:color="auto" w:fill="auto"/>
        <w:spacing w:after="0" w:line="240" w:lineRule="auto"/>
        <w:ind w:firstLine="709"/>
        <w:rPr>
          <w:sz w:val="24"/>
          <w:szCs w:val="24"/>
        </w:rPr>
      </w:pPr>
      <w:r w:rsidRPr="003933EF">
        <w:rPr>
          <w:sz w:val="24"/>
          <w:szCs w:val="24"/>
        </w:rPr>
        <w:t xml:space="preserve">Нефедов Е.И. Устройства СВЧ и антенны: Учебное пособие. / Е.И.Нефедов - М.: Издательский центр "Академия", 2009. - 384 </w:t>
      </w:r>
      <w:proofErr w:type="gramStart"/>
      <w:r w:rsidRPr="003933EF">
        <w:rPr>
          <w:sz w:val="24"/>
          <w:szCs w:val="24"/>
        </w:rPr>
        <w:t>с</w:t>
      </w:r>
      <w:proofErr w:type="gramEnd"/>
      <w:r w:rsidRPr="003933EF">
        <w:rPr>
          <w:sz w:val="24"/>
          <w:szCs w:val="24"/>
        </w:rPr>
        <w:t>.</w:t>
      </w:r>
    </w:p>
    <w:p w:rsidR="003933EF" w:rsidRPr="003933EF" w:rsidRDefault="003933EF" w:rsidP="003933EF">
      <w:pPr>
        <w:pStyle w:val="4"/>
        <w:numPr>
          <w:ilvl w:val="0"/>
          <w:numId w:val="20"/>
        </w:numPr>
        <w:shd w:val="clear" w:color="auto" w:fill="auto"/>
        <w:spacing w:after="0" w:line="240" w:lineRule="auto"/>
        <w:ind w:firstLine="709"/>
        <w:rPr>
          <w:sz w:val="24"/>
          <w:szCs w:val="24"/>
        </w:rPr>
      </w:pPr>
      <w:proofErr w:type="spellStart"/>
      <w:r w:rsidRPr="003933EF">
        <w:rPr>
          <w:sz w:val="24"/>
          <w:szCs w:val="24"/>
        </w:rPr>
        <w:t>Неганов</w:t>
      </w:r>
      <w:proofErr w:type="spellEnd"/>
      <w:r w:rsidRPr="003933EF">
        <w:rPr>
          <w:sz w:val="24"/>
          <w:szCs w:val="24"/>
        </w:rPr>
        <w:t xml:space="preserve"> В.А., Нефедов Е.И., Яровой Г.П. Электродинамические методы проектирования устройств СВЧ и антенн./</w:t>
      </w:r>
      <w:proofErr w:type="spellStart"/>
      <w:r w:rsidRPr="003933EF">
        <w:rPr>
          <w:sz w:val="24"/>
          <w:szCs w:val="24"/>
        </w:rPr>
        <w:t>В.А.Неганов</w:t>
      </w:r>
      <w:proofErr w:type="spellEnd"/>
      <w:r w:rsidRPr="003933EF">
        <w:rPr>
          <w:sz w:val="24"/>
          <w:szCs w:val="24"/>
        </w:rPr>
        <w:t xml:space="preserve">, Е.И.Нефедов, Г.П.Яровой </w:t>
      </w:r>
      <w:proofErr w:type="gramStart"/>
      <w:r w:rsidRPr="003933EF">
        <w:rPr>
          <w:sz w:val="24"/>
          <w:szCs w:val="24"/>
        </w:rPr>
        <w:t>-М</w:t>
      </w:r>
      <w:proofErr w:type="gramEnd"/>
      <w:r w:rsidRPr="003933EF">
        <w:rPr>
          <w:sz w:val="24"/>
          <w:szCs w:val="24"/>
        </w:rPr>
        <w:t>.: Радио и связь, 2002. - 416 с.</w:t>
      </w:r>
    </w:p>
    <w:p w:rsidR="003933EF" w:rsidRPr="003933EF" w:rsidRDefault="003933EF" w:rsidP="003933EF">
      <w:pPr>
        <w:pStyle w:val="4"/>
        <w:numPr>
          <w:ilvl w:val="0"/>
          <w:numId w:val="20"/>
        </w:numPr>
        <w:shd w:val="clear" w:color="auto" w:fill="auto"/>
        <w:spacing w:after="0" w:line="240" w:lineRule="auto"/>
        <w:ind w:firstLine="709"/>
        <w:rPr>
          <w:sz w:val="24"/>
          <w:szCs w:val="24"/>
        </w:rPr>
      </w:pPr>
      <w:proofErr w:type="spellStart"/>
      <w:r w:rsidRPr="003933EF">
        <w:rPr>
          <w:sz w:val="24"/>
          <w:szCs w:val="24"/>
        </w:rPr>
        <w:t>Неганов</w:t>
      </w:r>
      <w:proofErr w:type="spellEnd"/>
      <w:r w:rsidRPr="003933EF">
        <w:rPr>
          <w:sz w:val="24"/>
          <w:szCs w:val="24"/>
        </w:rPr>
        <w:t xml:space="preserve"> В.А., Нефедов Е.И., Яровой Г.П. Современные методы проектирования линий передачи и резонаторов свер</w:t>
      </w:r>
      <w:proofErr w:type="gramStart"/>
      <w:r w:rsidRPr="003933EF">
        <w:rPr>
          <w:sz w:val="24"/>
          <w:szCs w:val="24"/>
        </w:rPr>
        <w:t>х-</w:t>
      </w:r>
      <w:proofErr w:type="gramEnd"/>
      <w:r w:rsidRPr="003933EF">
        <w:rPr>
          <w:sz w:val="24"/>
          <w:szCs w:val="24"/>
        </w:rPr>
        <w:t xml:space="preserve"> и </w:t>
      </w:r>
      <w:proofErr w:type="spellStart"/>
      <w:r w:rsidRPr="003933EF">
        <w:rPr>
          <w:sz w:val="24"/>
          <w:szCs w:val="24"/>
        </w:rPr>
        <w:t>крайневысоких</w:t>
      </w:r>
      <w:proofErr w:type="spellEnd"/>
      <w:r w:rsidRPr="003933EF">
        <w:rPr>
          <w:sz w:val="24"/>
          <w:szCs w:val="24"/>
        </w:rPr>
        <w:t xml:space="preserve"> частот: Учебное пособие/</w:t>
      </w:r>
      <w:proofErr w:type="spellStart"/>
      <w:r w:rsidRPr="003933EF">
        <w:rPr>
          <w:sz w:val="24"/>
          <w:szCs w:val="24"/>
        </w:rPr>
        <w:t>В.А.Неганов</w:t>
      </w:r>
      <w:proofErr w:type="spellEnd"/>
      <w:r w:rsidRPr="003933EF">
        <w:rPr>
          <w:sz w:val="24"/>
          <w:szCs w:val="24"/>
        </w:rPr>
        <w:t xml:space="preserve">, Е.И.Нефедов, Г.П.Яровой </w:t>
      </w:r>
      <w:proofErr w:type="gramStart"/>
      <w:r w:rsidRPr="003933EF">
        <w:rPr>
          <w:sz w:val="24"/>
          <w:szCs w:val="24"/>
        </w:rPr>
        <w:t>-М</w:t>
      </w:r>
      <w:proofErr w:type="gramEnd"/>
      <w:r w:rsidRPr="003933EF">
        <w:rPr>
          <w:sz w:val="24"/>
          <w:szCs w:val="24"/>
        </w:rPr>
        <w:t>.: Педагогика Пресс, 1998. - 328 с.</w:t>
      </w:r>
    </w:p>
    <w:p w:rsidR="003933EF" w:rsidRPr="003933EF" w:rsidRDefault="003933EF" w:rsidP="003933EF">
      <w:pPr>
        <w:pStyle w:val="4"/>
        <w:numPr>
          <w:ilvl w:val="0"/>
          <w:numId w:val="20"/>
        </w:numPr>
        <w:shd w:val="clear" w:color="auto" w:fill="auto"/>
        <w:spacing w:after="0" w:line="240" w:lineRule="auto"/>
        <w:ind w:firstLine="709"/>
        <w:rPr>
          <w:sz w:val="24"/>
          <w:szCs w:val="24"/>
        </w:rPr>
      </w:pPr>
      <w:r w:rsidRPr="003933EF">
        <w:rPr>
          <w:sz w:val="24"/>
          <w:szCs w:val="24"/>
        </w:rPr>
        <w:t xml:space="preserve"> Нефедов Е.И. </w:t>
      </w:r>
      <w:proofErr w:type="spellStart"/>
      <w:proofErr w:type="gramStart"/>
      <w:r w:rsidRPr="003933EF">
        <w:rPr>
          <w:sz w:val="24"/>
          <w:szCs w:val="24"/>
        </w:rPr>
        <w:t>Антенно</w:t>
      </w:r>
      <w:proofErr w:type="spellEnd"/>
      <w:r w:rsidRPr="003933EF">
        <w:rPr>
          <w:sz w:val="24"/>
          <w:szCs w:val="24"/>
        </w:rPr>
        <w:t xml:space="preserve"> - фидерные</w:t>
      </w:r>
      <w:proofErr w:type="gramEnd"/>
      <w:r w:rsidRPr="003933EF">
        <w:rPr>
          <w:sz w:val="24"/>
          <w:szCs w:val="24"/>
        </w:rPr>
        <w:t xml:space="preserve"> устройства и распространение радиоволн. / Е.И.Нефедов </w:t>
      </w:r>
      <w:proofErr w:type="gramStart"/>
      <w:r w:rsidRPr="003933EF">
        <w:rPr>
          <w:sz w:val="24"/>
          <w:szCs w:val="24"/>
        </w:rPr>
        <w:t>-М</w:t>
      </w:r>
      <w:proofErr w:type="gramEnd"/>
      <w:r w:rsidRPr="003933EF">
        <w:rPr>
          <w:sz w:val="24"/>
          <w:szCs w:val="24"/>
        </w:rPr>
        <w:t>.: Издательский центр "Академия", 2006. - 320 с.</w:t>
      </w:r>
    </w:p>
    <w:p w:rsidR="003933EF" w:rsidRPr="003933EF" w:rsidRDefault="003933EF" w:rsidP="003933EF">
      <w:pPr>
        <w:pStyle w:val="4"/>
        <w:numPr>
          <w:ilvl w:val="0"/>
          <w:numId w:val="20"/>
        </w:numPr>
        <w:shd w:val="clear" w:color="auto" w:fill="auto"/>
        <w:spacing w:after="0" w:line="240" w:lineRule="auto"/>
        <w:ind w:firstLine="709"/>
        <w:rPr>
          <w:sz w:val="24"/>
          <w:szCs w:val="24"/>
        </w:rPr>
      </w:pPr>
      <w:r w:rsidRPr="003933EF">
        <w:rPr>
          <w:sz w:val="24"/>
          <w:szCs w:val="24"/>
        </w:rPr>
        <w:t xml:space="preserve"> Петров Б.М. Электродинамика и распространение радиоволн. / Б.М.Петров - М.: Горячая линия - Телеком, 2007. - 558 </w:t>
      </w:r>
      <w:proofErr w:type="gramStart"/>
      <w:r w:rsidRPr="003933EF">
        <w:rPr>
          <w:sz w:val="24"/>
          <w:szCs w:val="24"/>
        </w:rPr>
        <w:t>с</w:t>
      </w:r>
      <w:proofErr w:type="gramEnd"/>
      <w:r w:rsidRPr="003933EF">
        <w:rPr>
          <w:sz w:val="24"/>
          <w:szCs w:val="24"/>
        </w:rPr>
        <w:t>.</w:t>
      </w:r>
    </w:p>
    <w:p w:rsidR="006C6602" w:rsidRPr="003933EF" w:rsidRDefault="006C6602" w:rsidP="002F6E42">
      <w:pPr>
        <w:pStyle w:val="7"/>
        <w:jc w:val="center"/>
      </w:pPr>
      <w:r w:rsidRPr="003933EF">
        <w:t>Дополнительная</w:t>
      </w:r>
    </w:p>
    <w:p w:rsidR="003933EF" w:rsidRPr="003933EF" w:rsidRDefault="003933EF" w:rsidP="003933EF">
      <w:pPr>
        <w:pStyle w:val="4"/>
        <w:numPr>
          <w:ilvl w:val="0"/>
          <w:numId w:val="20"/>
        </w:numPr>
        <w:shd w:val="clear" w:color="auto" w:fill="auto"/>
        <w:spacing w:after="0" w:line="240" w:lineRule="auto"/>
        <w:ind w:firstLine="709"/>
        <w:rPr>
          <w:sz w:val="24"/>
          <w:szCs w:val="24"/>
        </w:rPr>
      </w:pPr>
      <w:r w:rsidRPr="003933EF">
        <w:rPr>
          <w:sz w:val="24"/>
          <w:szCs w:val="24"/>
        </w:rPr>
        <w:t xml:space="preserve">Нефедов Е.И. Техническая электродинамика. / Е.И.Нефедов </w:t>
      </w:r>
      <w:proofErr w:type="gramStart"/>
      <w:r w:rsidRPr="003933EF">
        <w:rPr>
          <w:sz w:val="24"/>
          <w:szCs w:val="24"/>
        </w:rPr>
        <w:t>-М</w:t>
      </w:r>
      <w:proofErr w:type="gramEnd"/>
      <w:r w:rsidRPr="003933EF">
        <w:rPr>
          <w:sz w:val="24"/>
          <w:szCs w:val="24"/>
        </w:rPr>
        <w:t>.: Издательский центр "Академия", 2008. - 416 с</w:t>
      </w:r>
    </w:p>
    <w:p w:rsidR="003933EF" w:rsidRPr="003933EF" w:rsidRDefault="003933EF" w:rsidP="003933EF">
      <w:pPr>
        <w:pStyle w:val="4"/>
        <w:numPr>
          <w:ilvl w:val="0"/>
          <w:numId w:val="20"/>
        </w:numPr>
        <w:shd w:val="clear" w:color="auto" w:fill="auto"/>
        <w:spacing w:after="0" w:line="240" w:lineRule="auto"/>
        <w:ind w:firstLine="709"/>
        <w:rPr>
          <w:sz w:val="24"/>
          <w:szCs w:val="24"/>
        </w:rPr>
      </w:pPr>
      <w:r w:rsidRPr="003933EF">
        <w:rPr>
          <w:sz w:val="24"/>
          <w:szCs w:val="24"/>
        </w:rPr>
        <w:t xml:space="preserve"> Воскресенский Д.И., </w:t>
      </w:r>
      <w:proofErr w:type="spellStart"/>
      <w:r w:rsidRPr="003933EF">
        <w:rPr>
          <w:sz w:val="24"/>
          <w:szCs w:val="24"/>
        </w:rPr>
        <w:t>Гостюхин</w:t>
      </w:r>
      <w:proofErr w:type="spellEnd"/>
      <w:r w:rsidRPr="003933EF">
        <w:rPr>
          <w:sz w:val="24"/>
          <w:szCs w:val="24"/>
        </w:rPr>
        <w:t xml:space="preserve"> В.Л., Максимов В.М., Пономарев Л.И. Устройства СВЧ и антенны. / Д.И.Воскресенский, </w:t>
      </w:r>
      <w:proofErr w:type="spellStart"/>
      <w:r w:rsidRPr="003933EF">
        <w:rPr>
          <w:sz w:val="24"/>
          <w:szCs w:val="24"/>
        </w:rPr>
        <w:t>В.Л.Гостюхин</w:t>
      </w:r>
      <w:proofErr w:type="spellEnd"/>
      <w:r w:rsidRPr="003933EF">
        <w:rPr>
          <w:sz w:val="24"/>
          <w:szCs w:val="24"/>
        </w:rPr>
        <w:t>,</w:t>
      </w:r>
    </w:p>
    <w:p w:rsidR="003933EF" w:rsidRPr="003933EF" w:rsidRDefault="003933EF" w:rsidP="003933EF">
      <w:pPr>
        <w:pStyle w:val="4"/>
        <w:numPr>
          <w:ilvl w:val="0"/>
          <w:numId w:val="21"/>
        </w:numPr>
        <w:shd w:val="clear" w:color="auto" w:fill="auto"/>
        <w:spacing w:after="0" w:line="240" w:lineRule="auto"/>
        <w:ind w:firstLine="709"/>
        <w:rPr>
          <w:sz w:val="24"/>
          <w:szCs w:val="24"/>
        </w:rPr>
      </w:pPr>
      <w:r w:rsidRPr="003933EF">
        <w:rPr>
          <w:sz w:val="24"/>
          <w:szCs w:val="24"/>
        </w:rPr>
        <w:t xml:space="preserve">М.Максимов, Л.И.Пономарев - М.: Радиотехника, 2006. - 420 </w:t>
      </w:r>
      <w:proofErr w:type="gramStart"/>
      <w:r w:rsidRPr="003933EF">
        <w:rPr>
          <w:sz w:val="24"/>
          <w:szCs w:val="24"/>
        </w:rPr>
        <w:t>с</w:t>
      </w:r>
      <w:proofErr w:type="gramEnd"/>
    </w:p>
    <w:p w:rsidR="003933EF" w:rsidRPr="003933EF" w:rsidRDefault="003933EF" w:rsidP="003933EF">
      <w:pPr>
        <w:pStyle w:val="4"/>
        <w:numPr>
          <w:ilvl w:val="0"/>
          <w:numId w:val="20"/>
        </w:numPr>
        <w:shd w:val="clear" w:color="auto" w:fill="auto"/>
        <w:spacing w:after="0" w:line="240" w:lineRule="auto"/>
        <w:ind w:firstLine="709"/>
        <w:rPr>
          <w:sz w:val="24"/>
          <w:szCs w:val="24"/>
        </w:rPr>
      </w:pPr>
      <w:r w:rsidRPr="003933EF">
        <w:rPr>
          <w:sz w:val="24"/>
          <w:szCs w:val="24"/>
        </w:rPr>
        <w:t xml:space="preserve"> Петров Б.М., Костромитин Г.И., Горемыкин Е.В. Логопериодические вибраторные антенны. / Б.М.Петров, Г.И.Костромитин, Е.В.Горемыкин </w:t>
      </w:r>
      <w:proofErr w:type="gramStart"/>
      <w:r w:rsidRPr="003933EF">
        <w:rPr>
          <w:sz w:val="24"/>
          <w:szCs w:val="24"/>
        </w:rPr>
        <w:t>-М</w:t>
      </w:r>
      <w:proofErr w:type="gramEnd"/>
      <w:r w:rsidRPr="003933EF">
        <w:rPr>
          <w:sz w:val="24"/>
          <w:szCs w:val="24"/>
        </w:rPr>
        <w:t xml:space="preserve">.: Г </w:t>
      </w:r>
      <w:proofErr w:type="spellStart"/>
      <w:r w:rsidRPr="003933EF">
        <w:rPr>
          <w:sz w:val="24"/>
          <w:szCs w:val="24"/>
        </w:rPr>
        <w:t>орячая</w:t>
      </w:r>
      <w:proofErr w:type="spellEnd"/>
      <w:r w:rsidRPr="003933EF">
        <w:rPr>
          <w:sz w:val="24"/>
          <w:szCs w:val="24"/>
        </w:rPr>
        <w:t xml:space="preserve"> линия - Телеком, 2005. - 420 с- 239 с</w:t>
      </w:r>
    </w:p>
    <w:p w:rsidR="003933EF" w:rsidRPr="003933EF" w:rsidRDefault="003933EF" w:rsidP="003933EF">
      <w:pPr>
        <w:pStyle w:val="4"/>
        <w:numPr>
          <w:ilvl w:val="0"/>
          <w:numId w:val="20"/>
        </w:numPr>
        <w:shd w:val="clear" w:color="auto" w:fill="auto"/>
        <w:spacing w:after="0" w:line="240" w:lineRule="auto"/>
        <w:ind w:firstLine="709"/>
        <w:rPr>
          <w:sz w:val="24"/>
          <w:szCs w:val="24"/>
        </w:rPr>
      </w:pPr>
      <w:r w:rsidRPr="003933EF">
        <w:rPr>
          <w:sz w:val="24"/>
          <w:szCs w:val="24"/>
        </w:rPr>
        <w:t xml:space="preserve"> </w:t>
      </w:r>
      <w:proofErr w:type="spellStart"/>
      <w:r w:rsidRPr="003933EF">
        <w:rPr>
          <w:sz w:val="24"/>
          <w:szCs w:val="24"/>
        </w:rPr>
        <w:t>Неганов</w:t>
      </w:r>
      <w:proofErr w:type="spellEnd"/>
      <w:r w:rsidRPr="003933EF">
        <w:rPr>
          <w:sz w:val="24"/>
          <w:szCs w:val="24"/>
        </w:rPr>
        <w:t xml:space="preserve"> В.А., Раевский С.Б., Яровой Г.П. Линейная макроскопическая электродинамика. В 2 томах / </w:t>
      </w:r>
      <w:proofErr w:type="spellStart"/>
      <w:r w:rsidRPr="003933EF">
        <w:rPr>
          <w:sz w:val="24"/>
          <w:szCs w:val="24"/>
        </w:rPr>
        <w:t>В.А.Неганов</w:t>
      </w:r>
      <w:proofErr w:type="spellEnd"/>
      <w:r w:rsidRPr="003933EF">
        <w:rPr>
          <w:sz w:val="24"/>
          <w:szCs w:val="24"/>
        </w:rPr>
        <w:t xml:space="preserve">, С.Б.Раевский, Г.П.Яровой </w:t>
      </w:r>
      <w:proofErr w:type="gramStart"/>
      <w:r w:rsidRPr="003933EF">
        <w:rPr>
          <w:sz w:val="24"/>
          <w:szCs w:val="24"/>
        </w:rPr>
        <w:t>-М</w:t>
      </w:r>
      <w:proofErr w:type="gramEnd"/>
      <w:r w:rsidRPr="003933EF">
        <w:rPr>
          <w:sz w:val="24"/>
          <w:szCs w:val="24"/>
        </w:rPr>
        <w:t>.: Радио и связь, 2000 - 2001. - том 1. -512с. - том2. -576 с.</w:t>
      </w:r>
    </w:p>
    <w:p w:rsidR="003933EF" w:rsidRPr="003933EF" w:rsidRDefault="003933EF" w:rsidP="003933EF">
      <w:pPr>
        <w:pStyle w:val="4"/>
        <w:numPr>
          <w:ilvl w:val="0"/>
          <w:numId w:val="20"/>
        </w:numPr>
        <w:shd w:val="clear" w:color="auto" w:fill="auto"/>
        <w:spacing w:after="0" w:line="240" w:lineRule="auto"/>
        <w:ind w:firstLine="709"/>
        <w:rPr>
          <w:sz w:val="24"/>
          <w:szCs w:val="24"/>
        </w:rPr>
      </w:pPr>
      <w:r w:rsidRPr="003933EF">
        <w:rPr>
          <w:sz w:val="24"/>
          <w:szCs w:val="24"/>
        </w:rPr>
        <w:t xml:space="preserve"> Марков Г.Т., Сазонов Д.М. Антенны. / Г.Т.Марков, </w:t>
      </w:r>
      <w:proofErr w:type="spellStart"/>
      <w:r w:rsidRPr="003933EF">
        <w:rPr>
          <w:sz w:val="24"/>
          <w:szCs w:val="24"/>
        </w:rPr>
        <w:t>Д.М.Сазонов-М</w:t>
      </w:r>
      <w:proofErr w:type="spellEnd"/>
      <w:r w:rsidRPr="003933EF">
        <w:rPr>
          <w:sz w:val="24"/>
          <w:szCs w:val="24"/>
        </w:rPr>
        <w:t xml:space="preserve">.: Энергия, 1975. -528 </w:t>
      </w:r>
      <w:proofErr w:type="gramStart"/>
      <w:r w:rsidRPr="003933EF">
        <w:rPr>
          <w:sz w:val="24"/>
          <w:szCs w:val="24"/>
        </w:rPr>
        <w:t>с</w:t>
      </w:r>
      <w:proofErr w:type="gramEnd"/>
      <w:r w:rsidRPr="003933EF">
        <w:rPr>
          <w:sz w:val="24"/>
          <w:szCs w:val="24"/>
        </w:rPr>
        <w:t>.</w:t>
      </w:r>
    </w:p>
    <w:p w:rsidR="003933EF" w:rsidRPr="003933EF" w:rsidRDefault="003933EF" w:rsidP="003933EF">
      <w:pPr>
        <w:pStyle w:val="4"/>
        <w:numPr>
          <w:ilvl w:val="0"/>
          <w:numId w:val="20"/>
        </w:numPr>
        <w:shd w:val="clear" w:color="auto" w:fill="auto"/>
        <w:spacing w:after="0" w:line="240" w:lineRule="auto"/>
        <w:ind w:firstLine="709"/>
        <w:rPr>
          <w:sz w:val="24"/>
          <w:szCs w:val="24"/>
        </w:rPr>
      </w:pPr>
      <w:r w:rsidRPr="003933EF">
        <w:rPr>
          <w:sz w:val="24"/>
          <w:szCs w:val="24"/>
        </w:rPr>
        <w:t xml:space="preserve"> Сазонов Д.М. Антенны и устройства СВЧ. / Д.М.Сазонов - М.: Высшая школа, 1988. . -432 </w:t>
      </w:r>
      <w:proofErr w:type="gramStart"/>
      <w:r w:rsidRPr="003933EF">
        <w:rPr>
          <w:sz w:val="24"/>
          <w:szCs w:val="24"/>
        </w:rPr>
        <w:t>с</w:t>
      </w:r>
      <w:proofErr w:type="gramEnd"/>
      <w:r w:rsidRPr="003933EF">
        <w:rPr>
          <w:sz w:val="24"/>
          <w:szCs w:val="24"/>
        </w:rPr>
        <w:t>.</w:t>
      </w:r>
    </w:p>
    <w:p w:rsidR="003933EF" w:rsidRPr="003933EF" w:rsidRDefault="003933EF" w:rsidP="003933EF">
      <w:pPr>
        <w:pStyle w:val="4"/>
        <w:numPr>
          <w:ilvl w:val="0"/>
          <w:numId w:val="20"/>
        </w:numPr>
        <w:shd w:val="clear" w:color="auto" w:fill="auto"/>
        <w:spacing w:after="0" w:line="240" w:lineRule="auto"/>
        <w:ind w:firstLine="709"/>
        <w:rPr>
          <w:sz w:val="24"/>
          <w:szCs w:val="24"/>
        </w:rPr>
      </w:pPr>
      <w:r w:rsidRPr="003933EF">
        <w:rPr>
          <w:sz w:val="24"/>
          <w:szCs w:val="24"/>
        </w:rPr>
        <w:t xml:space="preserve"> Нефедов Е.И., Пономарев И.Н., Семенов Е.С. Расчет согласующих устройств линий передачи с активными нагрузками: </w:t>
      </w:r>
      <w:proofErr w:type="spellStart"/>
      <w:proofErr w:type="gramStart"/>
      <w:r w:rsidRPr="003933EF">
        <w:rPr>
          <w:sz w:val="24"/>
          <w:szCs w:val="24"/>
        </w:rPr>
        <w:t>Учебно</w:t>
      </w:r>
      <w:proofErr w:type="spellEnd"/>
      <w:r w:rsidRPr="003933EF">
        <w:rPr>
          <w:sz w:val="24"/>
          <w:szCs w:val="24"/>
        </w:rPr>
        <w:t xml:space="preserve"> - методическое</w:t>
      </w:r>
      <w:proofErr w:type="gramEnd"/>
      <w:r w:rsidRPr="003933EF">
        <w:rPr>
          <w:sz w:val="24"/>
          <w:szCs w:val="24"/>
        </w:rPr>
        <w:t xml:space="preserve"> пособие для курсового и дипломного проектирования. / Е.И.Нефедов, И.Н.Пономарев, Е.С.Семенов - Волгоград: Издательство </w:t>
      </w:r>
      <w:proofErr w:type="spellStart"/>
      <w:r w:rsidRPr="003933EF">
        <w:rPr>
          <w:sz w:val="24"/>
          <w:szCs w:val="24"/>
        </w:rPr>
        <w:t>ВолГУ</w:t>
      </w:r>
      <w:proofErr w:type="spellEnd"/>
      <w:r w:rsidRPr="003933EF">
        <w:rPr>
          <w:sz w:val="24"/>
          <w:szCs w:val="24"/>
        </w:rPr>
        <w:t xml:space="preserve">, 2008. . - 48 </w:t>
      </w:r>
      <w:proofErr w:type="gramStart"/>
      <w:r w:rsidRPr="003933EF">
        <w:rPr>
          <w:sz w:val="24"/>
          <w:szCs w:val="24"/>
        </w:rPr>
        <w:t>с</w:t>
      </w:r>
      <w:proofErr w:type="gramEnd"/>
      <w:r w:rsidRPr="003933EF">
        <w:rPr>
          <w:sz w:val="24"/>
          <w:szCs w:val="24"/>
        </w:rPr>
        <w:t>.</w:t>
      </w:r>
    </w:p>
    <w:p w:rsidR="003933EF" w:rsidRPr="003933EF" w:rsidRDefault="003933EF" w:rsidP="003933EF">
      <w:pPr>
        <w:pStyle w:val="4"/>
        <w:numPr>
          <w:ilvl w:val="0"/>
          <w:numId w:val="20"/>
        </w:numPr>
        <w:shd w:val="clear" w:color="auto" w:fill="auto"/>
        <w:spacing w:after="0" w:line="240" w:lineRule="auto"/>
        <w:ind w:firstLine="709"/>
        <w:rPr>
          <w:sz w:val="24"/>
          <w:szCs w:val="24"/>
        </w:rPr>
      </w:pPr>
      <w:r w:rsidRPr="003933EF">
        <w:rPr>
          <w:sz w:val="24"/>
          <w:szCs w:val="24"/>
        </w:rPr>
        <w:t xml:space="preserve"> Гридин В.Н., Нефедов Е.И., </w:t>
      </w:r>
      <w:proofErr w:type="spellStart"/>
      <w:r w:rsidRPr="003933EF">
        <w:rPr>
          <w:sz w:val="24"/>
          <w:szCs w:val="24"/>
        </w:rPr>
        <w:t>Черникова</w:t>
      </w:r>
      <w:proofErr w:type="spellEnd"/>
      <w:r w:rsidRPr="003933EF">
        <w:rPr>
          <w:sz w:val="24"/>
          <w:szCs w:val="24"/>
        </w:rPr>
        <w:t xml:space="preserve"> Т.Ю. Электродинамика структур крайне высоких частот. / В.Н.Гридин, Е.И.Нефедов, </w:t>
      </w:r>
      <w:proofErr w:type="spellStart"/>
      <w:r w:rsidRPr="003933EF">
        <w:rPr>
          <w:sz w:val="24"/>
          <w:szCs w:val="24"/>
        </w:rPr>
        <w:t>Т.Ю.Черникова</w:t>
      </w:r>
      <w:proofErr w:type="spellEnd"/>
      <w:r w:rsidRPr="003933EF">
        <w:rPr>
          <w:sz w:val="24"/>
          <w:szCs w:val="24"/>
        </w:rPr>
        <w:t xml:space="preserve"> - М.: Наука, 2002. - 360 </w:t>
      </w:r>
      <w:proofErr w:type="gramStart"/>
      <w:r w:rsidRPr="003933EF">
        <w:rPr>
          <w:sz w:val="24"/>
          <w:szCs w:val="24"/>
        </w:rPr>
        <w:t>с</w:t>
      </w:r>
      <w:proofErr w:type="gramEnd"/>
      <w:r w:rsidRPr="003933EF">
        <w:rPr>
          <w:sz w:val="24"/>
          <w:szCs w:val="24"/>
        </w:rPr>
        <w:t>.</w:t>
      </w:r>
    </w:p>
    <w:p w:rsidR="00B3507B" w:rsidRPr="003933EF" w:rsidRDefault="00B3507B" w:rsidP="002F6E42">
      <w:pPr>
        <w:tabs>
          <w:tab w:val="left" w:pos="1110"/>
        </w:tabs>
        <w:ind w:right="57"/>
        <w:jc w:val="both"/>
        <w:rPr>
          <w:b/>
          <w:color w:val="000000"/>
          <w:szCs w:val="24"/>
        </w:rPr>
      </w:pPr>
    </w:p>
    <w:p w:rsidR="003933EF" w:rsidRPr="003933EF" w:rsidRDefault="003933EF" w:rsidP="002F6E42">
      <w:pPr>
        <w:tabs>
          <w:tab w:val="left" w:pos="1110"/>
        </w:tabs>
        <w:ind w:right="57"/>
        <w:jc w:val="both"/>
        <w:rPr>
          <w:b/>
          <w:color w:val="000000"/>
          <w:szCs w:val="24"/>
        </w:rPr>
      </w:pPr>
    </w:p>
    <w:p w:rsidR="003E58EE" w:rsidRPr="003933EF" w:rsidRDefault="003E58EE" w:rsidP="00BD73AF">
      <w:pPr>
        <w:tabs>
          <w:tab w:val="left" w:pos="1110"/>
        </w:tabs>
        <w:ind w:right="57"/>
        <w:jc w:val="center"/>
        <w:rPr>
          <w:b/>
          <w:color w:val="000000"/>
          <w:szCs w:val="24"/>
        </w:rPr>
      </w:pPr>
      <w:r w:rsidRPr="003933EF">
        <w:rPr>
          <w:b/>
          <w:color w:val="000000"/>
          <w:szCs w:val="24"/>
        </w:rPr>
        <w:t>Формы контроля знаний</w:t>
      </w:r>
    </w:p>
    <w:p w:rsidR="003E58EE" w:rsidRPr="003933EF" w:rsidRDefault="003E58EE" w:rsidP="003E58EE">
      <w:pPr>
        <w:ind w:firstLine="720"/>
        <w:jc w:val="both"/>
        <w:rPr>
          <w:szCs w:val="24"/>
        </w:rPr>
      </w:pPr>
      <w:r w:rsidRPr="003933EF">
        <w:rPr>
          <w:szCs w:val="24"/>
        </w:rPr>
        <w:t>Промежуточная аттестация проводится в виде экзамена. Максимальный показатель успеваемости за промежуточную аттестацию составляет 40 %.</w:t>
      </w:r>
    </w:p>
    <w:p w:rsidR="003E58EE" w:rsidRPr="003933EF" w:rsidRDefault="003E58EE" w:rsidP="003E58EE">
      <w:pPr>
        <w:tabs>
          <w:tab w:val="left" w:pos="1800"/>
        </w:tabs>
        <w:ind w:firstLine="720"/>
        <w:jc w:val="both"/>
        <w:rPr>
          <w:szCs w:val="24"/>
        </w:rPr>
      </w:pPr>
      <w:r w:rsidRPr="003933EF">
        <w:rPr>
          <w:szCs w:val="24"/>
        </w:rPr>
        <w:t>Итоговый показатель успеваемости по дисциплине определяется как сумма показателей успеваемости по рубежным контролям (60 %) и промежуточной аттестации – зачета (40 %). Максимальное значение итогового показателя составляет 100 %. Экзаменационная оценка по дисциплине определяется из итогового показателя успеваемости в соответствии со следующей таблицей: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80"/>
        <w:gridCol w:w="1890"/>
        <w:gridCol w:w="2718"/>
      </w:tblGrid>
      <w:tr w:rsidR="003E58EE" w:rsidRPr="003933EF">
        <w:trPr>
          <w:cantSplit/>
        </w:trPr>
        <w:tc>
          <w:tcPr>
            <w:tcW w:w="1080" w:type="dxa"/>
          </w:tcPr>
          <w:p w:rsidR="003E58EE" w:rsidRPr="003933EF" w:rsidRDefault="003E58EE" w:rsidP="003E58EE">
            <w:pPr>
              <w:framePr w:hSpace="180" w:wrap="around" w:vAnchor="text" w:hAnchor="margin" w:x="104" w:y="143"/>
              <w:tabs>
                <w:tab w:val="left" w:pos="425"/>
              </w:tabs>
              <w:jc w:val="center"/>
              <w:rPr>
                <w:szCs w:val="24"/>
              </w:rPr>
            </w:pPr>
            <w:r w:rsidRPr="003933EF">
              <w:rPr>
                <w:szCs w:val="24"/>
              </w:rPr>
              <w:lastRenderedPageBreak/>
              <w:t>А</w:t>
            </w:r>
          </w:p>
        </w:tc>
        <w:tc>
          <w:tcPr>
            <w:tcW w:w="1890" w:type="dxa"/>
          </w:tcPr>
          <w:p w:rsidR="003E58EE" w:rsidRPr="003933EF" w:rsidRDefault="003E58EE" w:rsidP="003E58EE">
            <w:pPr>
              <w:framePr w:hSpace="180" w:wrap="around" w:vAnchor="text" w:hAnchor="margin" w:x="104" w:y="143"/>
              <w:jc w:val="center"/>
              <w:rPr>
                <w:szCs w:val="24"/>
              </w:rPr>
            </w:pPr>
            <w:r w:rsidRPr="003933EF">
              <w:rPr>
                <w:szCs w:val="24"/>
              </w:rPr>
              <w:t>95-100%</w:t>
            </w:r>
          </w:p>
        </w:tc>
        <w:tc>
          <w:tcPr>
            <w:tcW w:w="2718" w:type="dxa"/>
            <w:vMerge w:val="restart"/>
            <w:vAlign w:val="center"/>
          </w:tcPr>
          <w:p w:rsidR="003E58EE" w:rsidRPr="003933EF" w:rsidRDefault="003E58EE" w:rsidP="003E58EE">
            <w:pPr>
              <w:framePr w:hSpace="180" w:wrap="around" w:vAnchor="text" w:hAnchor="margin" w:x="104" w:y="143"/>
              <w:jc w:val="center"/>
              <w:rPr>
                <w:szCs w:val="24"/>
              </w:rPr>
            </w:pPr>
            <w:r w:rsidRPr="003933EF">
              <w:rPr>
                <w:szCs w:val="24"/>
              </w:rPr>
              <w:t>Отлично</w:t>
            </w:r>
          </w:p>
        </w:tc>
      </w:tr>
      <w:tr w:rsidR="003E58EE" w:rsidRPr="003933EF">
        <w:trPr>
          <w:cantSplit/>
        </w:trPr>
        <w:tc>
          <w:tcPr>
            <w:tcW w:w="1080" w:type="dxa"/>
          </w:tcPr>
          <w:p w:rsidR="003E58EE" w:rsidRPr="003933EF" w:rsidRDefault="003E58EE" w:rsidP="003E58EE">
            <w:pPr>
              <w:framePr w:hSpace="180" w:wrap="around" w:vAnchor="text" w:hAnchor="margin" w:x="104" w:y="143"/>
              <w:ind w:right="-98"/>
              <w:jc w:val="center"/>
              <w:rPr>
                <w:szCs w:val="24"/>
              </w:rPr>
            </w:pPr>
            <w:r w:rsidRPr="003933EF">
              <w:rPr>
                <w:szCs w:val="24"/>
              </w:rPr>
              <w:t>А -</w:t>
            </w:r>
          </w:p>
        </w:tc>
        <w:tc>
          <w:tcPr>
            <w:tcW w:w="1890" w:type="dxa"/>
          </w:tcPr>
          <w:p w:rsidR="003E58EE" w:rsidRPr="003933EF" w:rsidRDefault="003E58EE" w:rsidP="003E58EE">
            <w:pPr>
              <w:framePr w:hSpace="180" w:wrap="around" w:vAnchor="text" w:hAnchor="margin" w:x="104" w:y="143"/>
              <w:jc w:val="center"/>
              <w:rPr>
                <w:szCs w:val="24"/>
              </w:rPr>
            </w:pPr>
            <w:r w:rsidRPr="003933EF">
              <w:rPr>
                <w:szCs w:val="24"/>
              </w:rPr>
              <w:t>90-94%</w:t>
            </w:r>
          </w:p>
        </w:tc>
        <w:tc>
          <w:tcPr>
            <w:tcW w:w="2718" w:type="dxa"/>
            <w:vMerge/>
          </w:tcPr>
          <w:p w:rsidR="003E58EE" w:rsidRPr="003933EF" w:rsidRDefault="003E58EE" w:rsidP="003E58EE">
            <w:pPr>
              <w:framePr w:hSpace="180" w:wrap="around" w:vAnchor="text" w:hAnchor="margin" w:x="104" w:y="143"/>
              <w:jc w:val="center"/>
              <w:rPr>
                <w:szCs w:val="24"/>
              </w:rPr>
            </w:pPr>
          </w:p>
        </w:tc>
      </w:tr>
      <w:tr w:rsidR="003E58EE" w:rsidRPr="003933EF">
        <w:trPr>
          <w:cantSplit/>
        </w:trPr>
        <w:tc>
          <w:tcPr>
            <w:tcW w:w="1080" w:type="dxa"/>
          </w:tcPr>
          <w:p w:rsidR="003E58EE" w:rsidRPr="003933EF" w:rsidRDefault="003E58EE" w:rsidP="003E58EE">
            <w:pPr>
              <w:framePr w:hSpace="180" w:wrap="around" w:vAnchor="text" w:hAnchor="margin" w:x="104" w:y="143"/>
              <w:ind w:right="-98"/>
              <w:jc w:val="center"/>
              <w:rPr>
                <w:szCs w:val="24"/>
              </w:rPr>
            </w:pPr>
            <w:r w:rsidRPr="003933EF">
              <w:rPr>
                <w:szCs w:val="24"/>
                <w:lang w:val="en-US"/>
              </w:rPr>
              <w:t>B</w:t>
            </w:r>
            <w:r w:rsidRPr="003933EF">
              <w:rPr>
                <w:szCs w:val="24"/>
              </w:rPr>
              <w:t>+</w:t>
            </w:r>
          </w:p>
        </w:tc>
        <w:tc>
          <w:tcPr>
            <w:tcW w:w="1890" w:type="dxa"/>
          </w:tcPr>
          <w:p w:rsidR="003E58EE" w:rsidRPr="003933EF" w:rsidRDefault="003E58EE" w:rsidP="003E58EE">
            <w:pPr>
              <w:framePr w:hSpace="180" w:wrap="around" w:vAnchor="text" w:hAnchor="margin" w:x="104" w:y="143"/>
              <w:jc w:val="center"/>
              <w:rPr>
                <w:szCs w:val="24"/>
              </w:rPr>
            </w:pPr>
            <w:r w:rsidRPr="003933EF">
              <w:rPr>
                <w:szCs w:val="24"/>
              </w:rPr>
              <w:t>85-89%</w:t>
            </w:r>
          </w:p>
        </w:tc>
        <w:tc>
          <w:tcPr>
            <w:tcW w:w="2718" w:type="dxa"/>
            <w:vMerge w:val="restart"/>
            <w:vAlign w:val="center"/>
          </w:tcPr>
          <w:p w:rsidR="003E58EE" w:rsidRPr="003933EF" w:rsidRDefault="003E58EE" w:rsidP="003E58EE">
            <w:pPr>
              <w:framePr w:hSpace="180" w:wrap="around" w:vAnchor="text" w:hAnchor="margin" w:x="104" w:y="143"/>
              <w:jc w:val="center"/>
              <w:rPr>
                <w:szCs w:val="24"/>
              </w:rPr>
            </w:pPr>
            <w:r w:rsidRPr="003933EF">
              <w:rPr>
                <w:szCs w:val="24"/>
              </w:rPr>
              <w:t>Хорошо</w:t>
            </w:r>
          </w:p>
        </w:tc>
      </w:tr>
      <w:tr w:rsidR="003E58EE" w:rsidRPr="003933EF">
        <w:trPr>
          <w:cantSplit/>
        </w:trPr>
        <w:tc>
          <w:tcPr>
            <w:tcW w:w="1080" w:type="dxa"/>
          </w:tcPr>
          <w:p w:rsidR="003E58EE" w:rsidRPr="003933EF" w:rsidRDefault="003E58EE" w:rsidP="003E58EE">
            <w:pPr>
              <w:framePr w:hSpace="180" w:wrap="around" w:vAnchor="text" w:hAnchor="margin" w:x="104" w:y="143"/>
              <w:jc w:val="center"/>
              <w:rPr>
                <w:szCs w:val="24"/>
              </w:rPr>
            </w:pPr>
            <w:r w:rsidRPr="003933EF">
              <w:rPr>
                <w:szCs w:val="24"/>
              </w:rPr>
              <w:t>В</w:t>
            </w:r>
          </w:p>
        </w:tc>
        <w:tc>
          <w:tcPr>
            <w:tcW w:w="1890" w:type="dxa"/>
          </w:tcPr>
          <w:p w:rsidR="003E58EE" w:rsidRPr="003933EF" w:rsidRDefault="003E58EE" w:rsidP="003E58EE">
            <w:pPr>
              <w:framePr w:hSpace="180" w:wrap="around" w:vAnchor="text" w:hAnchor="margin" w:x="104" w:y="143"/>
              <w:jc w:val="center"/>
              <w:rPr>
                <w:szCs w:val="24"/>
              </w:rPr>
            </w:pPr>
            <w:r w:rsidRPr="003933EF">
              <w:rPr>
                <w:szCs w:val="24"/>
              </w:rPr>
              <w:t>80-84%</w:t>
            </w:r>
          </w:p>
        </w:tc>
        <w:tc>
          <w:tcPr>
            <w:tcW w:w="2718" w:type="dxa"/>
            <w:vMerge/>
          </w:tcPr>
          <w:p w:rsidR="003E58EE" w:rsidRPr="003933EF" w:rsidRDefault="003E58EE" w:rsidP="003E58EE">
            <w:pPr>
              <w:framePr w:hSpace="180" w:wrap="around" w:vAnchor="text" w:hAnchor="margin" w:x="104" w:y="143"/>
              <w:jc w:val="center"/>
              <w:rPr>
                <w:szCs w:val="24"/>
              </w:rPr>
            </w:pPr>
          </w:p>
        </w:tc>
      </w:tr>
      <w:tr w:rsidR="003E58EE" w:rsidRPr="003933EF">
        <w:trPr>
          <w:cantSplit/>
        </w:trPr>
        <w:tc>
          <w:tcPr>
            <w:tcW w:w="1080" w:type="dxa"/>
          </w:tcPr>
          <w:p w:rsidR="003E58EE" w:rsidRPr="003933EF" w:rsidRDefault="003E58EE" w:rsidP="003E58EE">
            <w:pPr>
              <w:framePr w:hSpace="180" w:wrap="around" w:vAnchor="text" w:hAnchor="margin" w:x="104" w:y="143"/>
              <w:ind w:right="-98"/>
              <w:jc w:val="center"/>
              <w:rPr>
                <w:szCs w:val="24"/>
              </w:rPr>
            </w:pPr>
            <w:r w:rsidRPr="003933EF">
              <w:rPr>
                <w:szCs w:val="24"/>
              </w:rPr>
              <w:t>В -</w:t>
            </w:r>
          </w:p>
        </w:tc>
        <w:tc>
          <w:tcPr>
            <w:tcW w:w="1890" w:type="dxa"/>
          </w:tcPr>
          <w:p w:rsidR="003E58EE" w:rsidRPr="003933EF" w:rsidRDefault="003E58EE" w:rsidP="003E58EE">
            <w:pPr>
              <w:framePr w:hSpace="180" w:wrap="around" w:vAnchor="text" w:hAnchor="margin" w:x="104" w:y="143"/>
              <w:jc w:val="center"/>
              <w:rPr>
                <w:szCs w:val="24"/>
              </w:rPr>
            </w:pPr>
            <w:r w:rsidRPr="003933EF">
              <w:rPr>
                <w:szCs w:val="24"/>
              </w:rPr>
              <w:t>75-79%</w:t>
            </w:r>
          </w:p>
        </w:tc>
        <w:tc>
          <w:tcPr>
            <w:tcW w:w="2718" w:type="dxa"/>
            <w:vMerge/>
          </w:tcPr>
          <w:p w:rsidR="003E58EE" w:rsidRPr="003933EF" w:rsidRDefault="003E58EE" w:rsidP="003E58EE">
            <w:pPr>
              <w:framePr w:hSpace="180" w:wrap="around" w:vAnchor="text" w:hAnchor="margin" w:x="104" w:y="143"/>
              <w:jc w:val="center"/>
              <w:rPr>
                <w:szCs w:val="24"/>
              </w:rPr>
            </w:pPr>
          </w:p>
        </w:tc>
      </w:tr>
      <w:tr w:rsidR="003E58EE" w:rsidRPr="003933EF">
        <w:trPr>
          <w:cantSplit/>
        </w:trPr>
        <w:tc>
          <w:tcPr>
            <w:tcW w:w="1080" w:type="dxa"/>
          </w:tcPr>
          <w:p w:rsidR="003E58EE" w:rsidRPr="003933EF" w:rsidRDefault="003E58EE" w:rsidP="003E58EE">
            <w:pPr>
              <w:framePr w:hSpace="180" w:wrap="around" w:vAnchor="text" w:hAnchor="margin" w:x="104" w:y="143"/>
              <w:ind w:right="-98"/>
              <w:jc w:val="center"/>
              <w:rPr>
                <w:szCs w:val="24"/>
              </w:rPr>
            </w:pPr>
            <w:r w:rsidRPr="003933EF">
              <w:rPr>
                <w:szCs w:val="24"/>
              </w:rPr>
              <w:t>С+</w:t>
            </w:r>
          </w:p>
        </w:tc>
        <w:tc>
          <w:tcPr>
            <w:tcW w:w="1890" w:type="dxa"/>
          </w:tcPr>
          <w:p w:rsidR="003E58EE" w:rsidRPr="003933EF" w:rsidRDefault="003E58EE" w:rsidP="003E58EE">
            <w:pPr>
              <w:framePr w:hSpace="180" w:wrap="around" w:vAnchor="text" w:hAnchor="margin" w:x="104" w:y="143"/>
              <w:jc w:val="center"/>
              <w:rPr>
                <w:szCs w:val="24"/>
              </w:rPr>
            </w:pPr>
            <w:r w:rsidRPr="003933EF">
              <w:rPr>
                <w:szCs w:val="24"/>
              </w:rPr>
              <w:t>70-74%</w:t>
            </w:r>
          </w:p>
        </w:tc>
        <w:tc>
          <w:tcPr>
            <w:tcW w:w="2718" w:type="dxa"/>
            <w:vMerge w:val="restart"/>
            <w:vAlign w:val="center"/>
          </w:tcPr>
          <w:p w:rsidR="003E58EE" w:rsidRPr="003933EF" w:rsidRDefault="003E58EE" w:rsidP="003E58EE">
            <w:pPr>
              <w:framePr w:hSpace="180" w:wrap="around" w:vAnchor="text" w:hAnchor="margin" w:x="104" w:y="143"/>
              <w:jc w:val="center"/>
              <w:rPr>
                <w:szCs w:val="24"/>
              </w:rPr>
            </w:pPr>
            <w:r w:rsidRPr="003933EF">
              <w:rPr>
                <w:szCs w:val="24"/>
              </w:rPr>
              <w:t>Удовлетворительно</w:t>
            </w:r>
          </w:p>
        </w:tc>
      </w:tr>
      <w:tr w:rsidR="003E58EE" w:rsidRPr="003933EF">
        <w:trPr>
          <w:cantSplit/>
        </w:trPr>
        <w:tc>
          <w:tcPr>
            <w:tcW w:w="1080" w:type="dxa"/>
          </w:tcPr>
          <w:p w:rsidR="003E58EE" w:rsidRPr="003933EF" w:rsidRDefault="003E58EE" w:rsidP="003E58EE">
            <w:pPr>
              <w:framePr w:hSpace="180" w:wrap="around" w:vAnchor="text" w:hAnchor="margin" w:x="104" w:y="143"/>
              <w:jc w:val="center"/>
              <w:rPr>
                <w:szCs w:val="24"/>
              </w:rPr>
            </w:pPr>
            <w:r w:rsidRPr="003933EF">
              <w:rPr>
                <w:szCs w:val="24"/>
              </w:rPr>
              <w:t>С</w:t>
            </w:r>
          </w:p>
        </w:tc>
        <w:tc>
          <w:tcPr>
            <w:tcW w:w="1890" w:type="dxa"/>
          </w:tcPr>
          <w:p w:rsidR="003E58EE" w:rsidRPr="003933EF" w:rsidRDefault="003E58EE" w:rsidP="003E58EE">
            <w:pPr>
              <w:framePr w:hSpace="180" w:wrap="around" w:vAnchor="text" w:hAnchor="margin" w:x="104" w:y="143"/>
              <w:jc w:val="center"/>
              <w:rPr>
                <w:szCs w:val="24"/>
              </w:rPr>
            </w:pPr>
            <w:r w:rsidRPr="003933EF">
              <w:rPr>
                <w:szCs w:val="24"/>
              </w:rPr>
              <w:t>65-69%</w:t>
            </w:r>
          </w:p>
        </w:tc>
        <w:tc>
          <w:tcPr>
            <w:tcW w:w="2718" w:type="dxa"/>
            <w:vMerge/>
          </w:tcPr>
          <w:p w:rsidR="003E58EE" w:rsidRPr="003933EF" w:rsidRDefault="003E58EE" w:rsidP="003E58EE">
            <w:pPr>
              <w:framePr w:hSpace="180" w:wrap="around" w:vAnchor="text" w:hAnchor="margin" w:x="104" w:y="143"/>
              <w:jc w:val="center"/>
              <w:rPr>
                <w:szCs w:val="24"/>
              </w:rPr>
            </w:pPr>
          </w:p>
        </w:tc>
      </w:tr>
      <w:tr w:rsidR="003E58EE" w:rsidRPr="003933EF">
        <w:trPr>
          <w:cantSplit/>
        </w:trPr>
        <w:tc>
          <w:tcPr>
            <w:tcW w:w="1080" w:type="dxa"/>
          </w:tcPr>
          <w:p w:rsidR="003E58EE" w:rsidRPr="003933EF" w:rsidRDefault="003E58EE" w:rsidP="003E58EE">
            <w:pPr>
              <w:framePr w:hSpace="180" w:wrap="around" w:vAnchor="text" w:hAnchor="margin" w:x="104" w:y="143"/>
              <w:ind w:right="-98"/>
              <w:jc w:val="center"/>
              <w:rPr>
                <w:szCs w:val="24"/>
              </w:rPr>
            </w:pPr>
            <w:r w:rsidRPr="003933EF">
              <w:rPr>
                <w:szCs w:val="24"/>
              </w:rPr>
              <w:t>С -</w:t>
            </w:r>
          </w:p>
        </w:tc>
        <w:tc>
          <w:tcPr>
            <w:tcW w:w="1890" w:type="dxa"/>
          </w:tcPr>
          <w:p w:rsidR="003E58EE" w:rsidRPr="003933EF" w:rsidRDefault="003E58EE" w:rsidP="003E58EE">
            <w:pPr>
              <w:framePr w:hSpace="180" w:wrap="around" w:vAnchor="text" w:hAnchor="margin" w:x="104" w:y="143"/>
              <w:jc w:val="center"/>
              <w:rPr>
                <w:szCs w:val="24"/>
              </w:rPr>
            </w:pPr>
            <w:r w:rsidRPr="003933EF">
              <w:rPr>
                <w:szCs w:val="24"/>
              </w:rPr>
              <w:t>60-64%</w:t>
            </w:r>
          </w:p>
        </w:tc>
        <w:tc>
          <w:tcPr>
            <w:tcW w:w="2718" w:type="dxa"/>
            <w:vMerge/>
          </w:tcPr>
          <w:p w:rsidR="003E58EE" w:rsidRPr="003933EF" w:rsidRDefault="003E58EE" w:rsidP="003E58EE">
            <w:pPr>
              <w:framePr w:hSpace="180" w:wrap="around" w:vAnchor="text" w:hAnchor="margin" w:x="104" w:y="143"/>
              <w:jc w:val="center"/>
              <w:rPr>
                <w:szCs w:val="24"/>
              </w:rPr>
            </w:pPr>
          </w:p>
        </w:tc>
      </w:tr>
      <w:tr w:rsidR="003E58EE" w:rsidRPr="003933EF">
        <w:trPr>
          <w:cantSplit/>
        </w:trPr>
        <w:tc>
          <w:tcPr>
            <w:tcW w:w="1080" w:type="dxa"/>
          </w:tcPr>
          <w:p w:rsidR="003E58EE" w:rsidRPr="003933EF" w:rsidRDefault="003E58EE" w:rsidP="003E58EE">
            <w:pPr>
              <w:framePr w:hSpace="180" w:wrap="around" w:vAnchor="text" w:hAnchor="margin" w:x="104" w:y="143"/>
              <w:ind w:right="-98"/>
              <w:jc w:val="center"/>
              <w:rPr>
                <w:szCs w:val="24"/>
              </w:rPr>
            </w:pPr>
            <w:r w:rsidRPr="003933EF">
              <w:rPr>
                <w:szCs w:val="24"/>
                <w:lang w:val="en-US"/>
              </w:rPr>
              <w:t>D</w:t>
            </w:r>
            <w:r w:rsidRPr="003933EF">
              <w:rPr>
                <w:szCs w:val="24"/>
              </w:rPr>
              <w:t>+</w:t>
            </w:r>
          </w:p>
        </w:tc>
        <w:tc>
          <w:tcPr>
            <w:tcW w:w="1890" w:type="dxa"/>
          </w:tcPr>
          <w:p w:rsidR="003E58EE" w:rsidRPr="003933EF" w:rsidRDefault="003E58EE" w:rsidP="003E58EE">
            <w:pPr>
              <w:framePr w:hSpace="180" w:wrap="around" w:vAnchor="text" w:hAnchor="margin" w:x="104" w:y="143"/>
              <w:jc w:val="center"/>
              <w:rPr>
                <w:szCs w:val="24"/>
              </w:rPr>
            </w:pPr>
            <w:r w:rsidRPr="003933EF">
              <w:rPr>
                <w:szCs w:val="24"/>
              </w:rPr>
              <w:t>55-59%</w:t>
            </w:r>
          </w:p>
        </w:tc>
        <w:tc>
          <w:tcPr>
            <w:tcW w:w="2718" w:type="dxa"/>
            <w:vMerge/>
          </w:tcPr>
          <w:p w:rsidR="003E58EE" w:rsidRPr="003933EF" w:rsidRDefault="003E58EE" w:rsidP="003E58EE">
            <w:pPr>
              <w:framePr w:hSpace="180" w:wrap="around" w:vAnchor="text" w:hAnchor="margin" w:x="104" w:y="143"/>
              <w:jc w:val="center"/>
              <w:rPr>
                <w:szCs w:val="24"/>
              </w:rPr>
            </w:pPr>
          </w:p>
        </w:tc>
      </w:tr>
      <w:tr w:rsidR="003E58EE" w:rsidRPr="003933EF">
        <w:trPr>
          <w:cantSplit/>
        </w:trPr>
        <w:tc>
          <w:tcPr>
            <w:tcW w:w="1080" w:type="dxa"/>
          </w:tcPr>
          <w:p w:rsidR="003E58EE" w:rsidRPr="003933EF" w:rsidRDefault="003E58EE" w:rsidP="003E58EE">
            <w:pPr>
              <w:framePr w:hSpace="180" w:wrap="around" w:vAnchor="text" w:hAnchor="margin" w:x="104" w:y="143"/>
              <w:jc w:val="center"/>
              <w:rPr>
                <w:szCs w:val="24"/>
              </w:rPr>
            </w:pPr>
            <w:r w:rsidRPr="003933EF">
              <w:rPr>
                <w:szCs w:val="24"/>
              </w:rPr>
              <w:t>D</w:t>
            </w:r>
          </w:p>
        </w:tc>
        <w:tc>
          <w:tcPr>
            <w:tcW w:w="1890" w:type="dxa"/>
          </w:tcPr>
          <w:p w:rsidR="003E58EE" w:rsidRPr="003933EF" w:rsidRDefault="003E58EE" w:rsidP="003E58EE">
            <w:pPr>
              <w:framePr w:hSpace="180" w:wrap="around" w:vAnchor="text" w:hAnchor="margin" w:x="104" w:y="143"/>
              <w:jc w:val="center"/>
              <w:rPr>
                <w:szCs w:val="24"/>
              </w:rPr>
            </w:pPr>
            <w:r w:rsidRPr="003933EF">
              <w:rPr>
                <w:szCs w:val="24"/>
              </w:rPr>
              <w:t>50-54%</w:t>
            </w:r>
          </w:p>
        </w:tc>
        <w:tc>
          <w:tcPr>
            <w:tcW w:w="2718" w:type="dxa"/>
            <w:vMerge/>
          </w:tcPr>
          <w:p w:rsidR="003E58EE" w:rsidRPr="003933EF" w:rsidRDefault="003E58EE" w:rsidP="003E58EE">
            <w:pPr>
              <w:framePr w:hSpace="180" w:wrap="around" w:vAnchor="text" w:hAnchor="margin" w:x="104" w:y="143"/>
              <w:jc w:val="center"/>
              <w:rPr>
                <w:szCs w:val="24"/>
              </w:rPr>
            </w:pPr>
          </w:p>
        </w:tc>
      </w:tr>
      <w:tr w:rsidR="003E58EE" w:rsidRPr="003933EF">
        <w:trPr>
          <w:cantSplit/>
        </w:trPr>
        <w:tc>
          <w:tcPr>
            <w:tcW w:w="1080" w:type="dxa"/>
          </w:tcPr>
          <w:p w:rsidR="003E58EE" w:rsidRPr="003933EF" w:rsidRDefault="003E58EE" w:rsidP="003E58EE">
            <w:pPr>
              <w:framePr w:hSpace="180" w:wrap="around" w:vAnchor="text" w:hAnchor="margin" w:x="104" w:y="143"/>
              <w:jc w:val="center"/>
              <w:rPr>
                <w:szCs w:val="24"/>
              </w:rPr>
            </w:pPr>
            <w:r w:rsidRPr="003933EF">
              <w:rPr>
                <w:szCs w:val="24"/>
                <w:lang w:val="en-US"/>
              </w:rPr>
              <w:t>F</w:t>
            </w:r>
          </w:p>
        </w:tc>
        <w:tc>
          <w:tcPr>
            <w:tcW w:w="1890" w:type="dxa"/>
          </w:tcPr>
          <w:p w:rsidR="003E58EE" w:rsidRPr="003933EF" w:rsidRDefault="003E58EE" w:rsidP="003E58EE">
            <w:pPr>
              <w:framePr w:hSpace="180" w:wrap="around" w:vAnchor="text" w:hAnchor="margin" w:x="104" w:y="143"/>
              <w:jc w:val="center"/>
              <w:rPr>
                <w:szCs w:val="24"/>
              </w:rPr>
            </w:pPr>
            <w:r w:rsidRPr="003933EF">
              <w:rPr>
                <w:szCs w:val="24"/>
              </w:rPr>
              <w:t>0-49%</w:t>
            </w:r>
          </w:p>
        </w:tc>
        <w:tc>
          <w:tcPr>
            <w:tcW w:w="2718" w:type="dxa"/>
          </w:tcPr>
          <w:p w:rsidR="003E58EE" w:rsidRPr="003933EF" w:rsidRDefault="003E58EE" w:rsidP="003E58EE">
            <w:pPr>
              <w:framePr w:hSpace="180" w:wrap="around" w:vAnchor="text" w:hAnchor="margin" w:x="104" w:y="143"/>
              <w:jc w:val="center"/>
              <w:rPr>
                <w:szCs w:val="24"/>
              </w:rPr>
            </w:pPr>
            <w:r w:rsidRPr="003933EF">
              <w:rPr>
                <w:szCs w:val="24"/>
              </w:rPr>
              <w:t>Неудовлетворительно</w:t>
            </w:r>
          </w:p>
        </w:tc>
      </w:tr>
    </w:tbl>
    <w:p w:rsidR="003E58EE" w:rsidRPr="003933EF" w:rsidRDefault="003E58EE" w:rsidP="003E58EE">
      <w:pPr>
        <w:rPr>
          <w:szCs w:val="24"/>
        </w:rPr>
      </w:pPr>
    </w:p>
    <w:p w:rsidR="003E58EE" w:rsidRPr="003933EF" w:rsidRDefault="003E58EE" w:rsidP="003E58EE">
      <w:pPr>
        <w:jc w:val="center"/>
        <w:rPr>
          <w:szCs w:val="24"/>
        </w:rPr>
      </w:pPr>
    </w:p>
    <w:p w:rsidR="003E58EE" w:rsidRPr="003933EF" w:rsidRDefault="003E58EE" w:rsidP="003E58EE">
      <w:pPr>
        <w:rPr>
          <w:szCs w:val="24"/>
        </w:rPr>
      </w:pPr>
    </w:p>
    <w:p w:rsidR="003E58EE" w:rsidRPr="003933EF" w:rsidRDefault="003E58EE" w:rsidP="003E58EE">
      <w:pPr>
        <w:rPr>
          <w:szCs w:val="24"/>
        </w:rPr>
      </w:pPr>
    </w:p>
    <w:p w:rsidR="003E58EE" w:rsidRPr="003933EF" w:rsidRDefault="003E58EE" w:rsidP="003E58EE">
      <w:pPr>
        <w:rPr>
          <w:szCs w:val="24"/>
        </w:rPr>
      </w:pPr>
    </w:p>
    <w:p w:rsidR="003E58EE" w:rsidRPr="003933EF" w:rsidRDefault="003E58EE" w:rsidP="003E58EE">
      <w:pPr>
        <w:rPr>
          <w:szCs w:val="24"/>
        </w:rPr>
      </w:pPr>
    </w:p>
    <w:p w:rsidR="003E58EE" w:rsidRPr="003933EF" w:rsidRDefault="003E58EE" w:rsidP="003E58EE">
      <w:pPr>
        <w:rPr>
          <w:szCs w:val="24"/>
        </w:rPr>
      </w:pPr>
    </w:p>
    <w:p w:rsidR="003E58EE" w:rsidRPr="003933EF" w:rsidRDefault="003E58EE" w:rsidP="003E58EE">
      <w:pPr>
        <w:rPr>
          <w:szCs w:val="24"/>
        </w:rPr>
      </w:pPr>
    </w:p>
    <w:p w:rsidR="003E58EE" w:rsidRPr="003933EF" w:rsidRDefault="003E58EE" w:rsidP="003E58EE">
      <w:pPr>
        <w:ind w:firstLine="720"/>
        <w:jc w:val="both"/>
        <w:rPr>
          <w:szCs w:val="24"/>
        </w:rPr>
      </w:pPr>
    </w:p>
    <w:p w:rsidR="003E58EE" w:rsidRPr="003933EF" w:rsidRDefault="003E58EE" w:rsidP="003E58EE">
      <w:pPr>
        <w:jc w:val="both"/>
        <w:rPr>
          <w:szCs w:val="24"/>
        </w:rPr>
      </w:pPr>
    </w:p>
    <w:p w:rsidR="003E58EE" w:rsidRPr="003933EF" w:rsidRDefault="003E58EE" w:rsidP="003E58EE">
      <w:pPr>
        <w:jc w:val="both"/>
        <w:rPr>
          <w:szCs w:val="24"/>
        </w:rPr>
      </w:pPr>
    </w:p>
    <w:p w:rsidR="003E58EE" w:rsidRPr="003933EF" w:rsidRDefault="003E58EE" w:rsidP="003E58EE">
      <w:pPr>
        <w:jc w:val="center"/>
        <w:rPr>
          <w:szCs w:val="24"/>
        </w:rPr>
      </w:pPr>
    </w:p>
    <w:p w:rsidR="003E58EE" w:rsidRPr="003933EF" w:rsidRDefault="003E58EE" w:rsidP="003E58EE">
      <w:pPr>
        <w:jc w:val="both"/>
        <w:rPr>
          <w:szCs w:val="24"/>
        </w:rPr>
      </w:pPr>
    </w:p>
    <w:p w:rsidR="0059296F" w:rsidRPr="003933EF" w:rsidRDefault="0059296F" w:rsidP="008C1E54">
      <w:pPr>
        <w:ind w:firstLine="454"/>
        <w:jc w:val="center"/>
        <w:rPr>
          <w:caps/>
          <w:szCs w:val="24"/>
        </w:rPr>
      </w:pPr>
    </w:p>
    <w:p w:rsidR="008C1E54" w:rsidRPr="003933EF" w:rsidRDefault="008C1E54" w:rsidP="008C1E54">
      <w:pPr>
        <w:ind w:firstLine="454"/>
        <w:jc w:val="center"/>
        <w:rPr>
          <w:caps/>
          <w:szCs w:val="24"/>
          <w:lang w:val="kk-KZ"/>
        </w:rPr>
      </w:pPr>
      <w:r w:rsidRPr="003933EF">
        <w:rPr>
          <w:caps/>
          <w:szCs w:val="24"/>
        </w:rPr>
        <w:t xml:space="preserve">АКАДЕМИЧЕСКАЯ </w:t>
      </w:r>
      <w:r w:rsidRPr="003933EF">
        <w:rPr>
          <w:caps/>
          <w:szCs w:val="24"/>
          <w:lang w:val="kk-KZ"/>
        </w:rPr>
        <w:t>Политика курса</w:t>
      </w:r>
    </w:p>
    <w:p w:rsidR="007436A7" w:rsidRPr="003933EF" w:rsidRDefault="007436A7" w:rsidP="007436A7">
      <w:pPr>
        <w:pStyle w:val="20"/>
        <w:spacing w:after="0" w:line="240" w:lineRule="auto"/>
        <w:ind w:firstLine="426"/>
        <w:jc w:val="both"/>
        <w:rPr>
          <w:szCs w:val="24"/>
        </w:rPr>
      </w:pPr>
      <w:r w:rsidRPr="003933EF">
        <w:rPr>
          <w:szCs w:val="24"/>
        </w:rPr>
        <w:t xml:space="preserve">Все виды работ необходимо выполнять и защищать в указанные сроки. </w:t>
      </w:r>
      <w:r w:rsidR="003377CD" w:rsidRPr="003933EF">
        <w:rPr>
          <w:szCs w:val="24"/>
        </w:rPr>
        <w:t>Магистрант</w:t>
      </w:r>
      <w:r w:rsidRPr="003933EF">
        <w:rPr>
          <w:szCs w:val="24"/>
        </w:rPr>
        <w:t xml:space="preserve">ы, не сдавшие очередное задание или получившие за его выполнение менее 50% баллов, имеют возможность отработать указанное задание по дополнительному графику. </w:t>
      </w:r>
      <w:r w:rsidR="003377CD" w:rsidRPr="003933EF">
        <w:rPr>
          <w:szCs w:val="24"/>
        </w:rPr>
        <w:t>Магистрант</w:t>
      </w:r>
      <w:r w:rsidRPr="003933EF">
        <w:rPr>
          <w:szCs w:val="24"/>
        </w:rPr>
        <w:t xml:space="preserve">ы, не выполнившие все виды работ, к экзамену  не допускаются. Кроме того, при оценке учитывается активность и посещаемость </w:t>
      </w:r>
      <w:r w:rsidR="003377CD" w:rsidRPr="003933EF">
        <w:rPr>
          <w:szCs w:val="24"/>
        </w:rPr>
        <w:t>магистрант</w:t>
      </w:r>
      <w:r w:rsidRPr="003933EF">
        <w:rPr>
          <w:szCs w:val="24"/>
        </w:rPr>
        <w:t>ов во время занятий.</w:t>
      </w:r>
    </w:p>
    <w:p w:rsidR="007436A7" w:rsidRPr="003933EF" w:rsidRDefault="007436A7" w:rsidP="007436A7">
      <w:pPr>
        <w:ind w:firstLine="540"/>
        <w:jc w:val="both"/>
        <w:rPr>
          <w:szCs w:val="24"/>
        </w:rPr>
      </w:pPr>
      <w:r w:rsidRPr="003933EF">
        <w:rPr>
          <w:caps/>
          <w:szCs w:val="24"/>
        </w:rPr>
        <w:t>б</w:t>
      </w:r>
      <w:r w:rsidRPr="003933EF">
        <w:rPr>
          <w:szCs w:val="24"/>
        </w:rPr>
        <w:t xml:space="preserve">удьте толерантны, уважайте чужое мнение. Возражения формулируйте в корректной форме. Плагиат и другие формы нечестной работы недопустимы. Недопустимы подсказывание и списывание во время сдачи СРД, промежуточного контроля и финального экзамена, копирование решенных задач другими лицами, сдача экзамена за другого студента. Студент, уличенный в фальсификации любой информации курса, несанкционированном доступе в </w:t>
      </w:r>
      <w:proofErr w:type="spellStart"/>
      <w:r w:rsidRPr="003933EF">
        <w:rPr>
          <w:szCs w:val="24"/>
        </w:rPr>
        <w:t>Интранет</w:t>
      </w:r>
      <w:proofErr w:type="spellEnd"/>
      <w:r w:rsidRPr="003933EF">
        <w:rPr>
          <w:szCs w:val="24"/>
        </w:rPr>
        <w:t>, пользовании шпаргалками, получит итоговую оценку «</w:t>
      </w:r>
      <w:r w:rsidRPr="003933EF">
        <w:rPr>
          <w:szCs w:val="24"/>
          <w:lang w:val="en-US"/>
        </w:rPr>
        <w:t>F</w:t>
      </w:r>
      <w:r w:rsidRPr="003933EF">
        <w:rPr>
          <w:szCs w:val="24"/>
        </w:rPr>
        <w:t>».</w:t>
      </w:r>
    </w:p>
    <w:p w:rsidR="007436A7" w:rsidRPr="003933EF" w:rsidRDefault="007436A7" w:rsidP="007436A7">
      <w:pPr>
        <w:ind w:firstLine="540"/>
        <w:jc w:val="both"/>
        <w:rPr>
          <w:szCs w:val="24"/>
        </w:rPr>
      </w:pPr>
      <w:r w:rsidRPr="003933EF">
        <w:rPr>
          <w:caps/>
          <w:szCs w:val="24"/>
        </w:rPr>
        <w:t>З</w:t>
      </w:r>
      <w:r w:rsidRPr="003933EF">
        <w:rPr>
          <w:szCs w:val="24"/>
        </w:rPr>
        <w:t>а консультациями по выполнению самостоятельных работ</w:t>
      </w:r>
      <w:r w:rsidRPr="003933EF">
        <w:rPr>
          <w:caps/>
          <w:szCs w:val="24"/>
        </w:rPr>
        <w:t xml:space="preserve"> (СРД), </w:t>
      </w:r>
      <w:r w:rsidRPr="003933EF">
        <w:rPr>
          <w:szCs w:val="24"/>
        </w:rPr>
        <w:t xml:space="preserve">их сдачей и защитой, а также за дополнительной информацией по пройденному материалу и всеми другими возникающими вопросами по читаемому курсу обращайтесь к преподавателю в период его </w:t>
      </w:r>
      <w:proofErr w:type="spellStart"/>
      <w:proofErr w:type="gramStart"/>
      <w:r w:rsidRPr="003933EF">
        <w:rPr>
          <w:szCs w:val="24"/>
        </w:rPr>
        <w:t>офис-часов</w:t>
      </w:r>
      <w:proofErr w:type="spellEnd"/>
      <w:proofErr w:type="gramEnd"/>
      <w:r w:rsidRPr="003933EF">
        <w:rPr>
          <w:szCs w:val="24"/>
        </w:rPr>
        <w:t>.</w:t>
      </w:r>
    </w:p>
    <w:p w:rsidR="008C1E54" w:rsidRPr="003933EF" w:rsidRDefault="008C1E54" w:rsidP="008C1E54">
      <w:pPr>
        <w:ind w:firstLine="540"/>
        <w:jc w:val="both"/>
        <w:rPr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2107"/>
        <w:gridCol w:w="2049"/>
        <w:gridCol w:w="1701"/>
        <w:gridCol w:w="3996"/>
      </w:tblGrid>
      <w:tr w:rsidR="008C1E54" w:rsidRPr="003933EF" w:rsidTr="008C1E54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1E54" w:rsidRPr="003933EF" w:rsidRDefault="008C1E54" w:rsidP="008C1E54">
            <w:pPr>
              <w:jc w:val="center"/>
              <w:rPr>
                <w:b/>
                <w:szCs w:val="24"/>
              </w:rPr>
            </w:pPr>
            <w:r w:rsidRPr="003933EF">
              <w:rPr>
                <w:rStyle w:val="s00"/>
                <w:szCs w:val="24"/>
              </w:rPr>
              <w:t>Оценка по буквенной системе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1E54" w:rsidRPr="003933EF" w:rsidRDefault="008C1E54" w:rsidP="008C1E54">
            <w:pPr>
              <w:jc w:val="center"/>
              <w:rPr>
                <w:b/>
                <w:szCs w:val="24"/>
              </w:rPr>
            </w:pPr>
            <w:r w:rsidRPr="003933EF">
              <w:rPr>
                <w:rStyle w:val="s00"/>
                <w:szCs w:val="24"/>
              </w:rPr>
              <w:t>Цифровой эквивалент баллов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1E54" w:rsidRPr="003933EF" w:rsidRDefault="008C1E54" w:rsidP="008C1E54">
            <w:pPr>
              <w:jc w:val="center"/>
              <w:rPr>
                <w:b/>
                <w:szCs w:val="24"/>
              </w:rPr>
            </w:pPr>
            <w:r w:rsidRPr="003933EF">
              <w:rPr>
                <w:rStyle w:val="s00"/>
                <w:szCs w:val="24"/>
              </w:rPr>
              <w:t>%-</w:t>
            </w:r>
            <w:proofErr w:type="spellStart"/>
            <w:r w:rsidRPr="003933EF">
              <w:rPr>
                <w:rStyle w:val="s00"/>
                <w:szCs w:val="24"/>
              </w:rPr>
              <w:t>ное</w:t>
            </w:r>
            <w:proofErr w:type="spellEnd"/>
            <w:r w:rsidRPr="003933EF">
              <w:rPr>
                <w:rStyle w:val="s00"/>
                <w:szCs w:val="24"/>
              </w:rPr>
              <w:t xml:space="preserve"> содержание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1E54" w:rsidRPr="003933EF" w:rsidRDefault="008C1E54" w:rsidP="008C1E54">
            <w:pPr>
              <w:jc w:val="center"/>
              <w:rPr>
                <w:b/>
                <w:szCs w:val="24"/>
              </w:rPr>
            </w:pPr>
            <w:r w:rsidRPr="003933EF">
              <w:rPr>
                <w:rStyle w:val="s00"/>
                <w:szCs w:val="24"/>
              </w:rPr>
              <w:t>Оценка по традиционной системе</w:t>
            </w:r>
          </w:p>
        </w:tc>
      </w:tr>
      <w:tr w:rsidR="008C1E54" w:rsidRPr="003933EF" w:rsidTr="008C1E54">
        <w:trPr>
          <w:cantSplit/>
          <w:trHeight w:val="174"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E54" w:rsidRPr="003933EF" w:rsidRDefault="008C1E54" w:rsidP="008C1E54">
            <w:pPr>
              <w:jc w:val="center"/>
              <w:rPr>
                <w:szCs w:val="24"/>
              </w:rPr>
            </w:pPr>
            <w:r w:rsidRPr="003933EF">
              <w:rPr>
                <w:rStyle w:val="s00"/>
                <w:szCs w:val="24"/>
              </w:rPr>
              <w:t>А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E54" w:rsidRPr="003933EF" w:rsidRDefault="008C1E54" w:rsidP="008C1E54">
            <w:pPr>
              <w:jc w:val="center"/>
              <w:rPr>
                <w:szCs w:val="24"/>
              </w:rPr>
            </w:pPr>
            <w:r w:rsidRPr="003933EF">
              <w:rPr>
                <w:rStyle w:val="s00"/>
                <w:szCs w:val="24"/>
              </w:rPr>
              <w:t>4,0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E54" w:rsidRPr="003933EF" w:rsidRDefault="008C1E54" w:rsidP="008C1E54">
            <w:pPr>
              <w:jc w:val="center"/>
              <w:rPr>
                <w:szCs w:val="24"/>
              </w:rPr>
            </w:pPr>
            <w:r w:rsidRPr="003933EF">
              <w:rPr>
                <w:rStyle w:val="s00"/>
                <w:szCs w:val="24"/>
              </w:rPr>
              <w:t>95-100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E54" w:rsidRPr="003933EF" w:rsidRDefault="008C1E54" w:rsidP="008C1E54">
            <w:pPr>
              <w:jc w:val="center"/>
              <w:rPr>
                <w:szCs w:val="24"/>
                <w:lang w:val="en-US"/>
              </w:rPr>
            </w:pPr>
            <w:r w:rsidRPr="003933EF">
              <w:rPr>
                <w:rStyle w:val="s00"/>
                <w:szCs w:val="24"/>
              </w:rPr>
              <w:t>Отлично</w:t>
            </w:r>
          </w:p>
        </w:tc>
      </w:tr>
      <w:tr w:rsidR="008C1E54" w:rsidRPr="003933EF" w:rsidTr="008C1E54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E54" w:rsidRPr="003933EF" w:rsidRDefault="008C1E54" w:rsidP="008C1E54">
            <w:pPr>
              <w:jc w:val="center"/>
              <w:rPr>
                <w:szCs w:val="24"/>
              </w:rPr>
            </w:pPr>
            <w:r w:rsidRPr="003933EF">
              <w:rPr>
                <w:rStyle w:val="s00"/>
                <w:szCs w:val="24"/>
              </w:rPr>
              <w:t>А-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E54" w:rsidRPr="003933EF" w:rsidRDefault="008C1E54" w:rsidP="008C1E54">
            <w:pPr>
              <w:jc w:val="center"/>
              <w:rPr>
                <w:szCs w:val="24"/>
              </w:rPr>
            </w:pPr>
            <w:r w:rsidRPr="003933EF">
              <w:rPr>
                <w:rStyle w:val="s00"/>
                <w:szCs w:val="24"/>
              </w:rPr>
              <w:t>3,67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E54" w:rsidRPr="003933EF" w:rsidRDefault="008C1E54" w:rsidP="008C1E54">
            <w:pPr>
              <w:jc w:val="center"/>
              <w:rPr>
                <w:szCs w:val="24"/>
              </w:rPr>
            </w:pPr>
            <w:r w:rsidRPr="003933EF">
              <w:rPr>
                <w:rStyle w:val="s00"/>
                <w:szCs w:val="24"/>
              </w:rPr>
              <w:t>90-94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1E54" w:rsidRPr="003933EF" w:rsidRDefault="008C1E54" w:rsidP="008C1E54">
            <w:pPr>
              <w:jc w:val="center"/>
              <w:rPr>
                <w:szCs w:val="24"/>
              </w:rPr>
            </w:pPr>
          </w:p>
        </w:tc>
      </w:tr>
      <w:tr w:rsidR="008C1E54" w:rsidRPr="003933EF" w:rsidTr="008C1E54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E54" w:rsidRPr="003933EF" w:rsidRDefault="008C1E54" w:rsidP="008C1E54">
            <w:pPr>
              <w:jc w:val="center"/>
              <w:rPr>
                <w:szCs w:val="24"/>
              </w:rPr>
            </w:pPr>
            <w:r w:rsidRPr="003933EF">
              <w:rPr>
                <w:rStyle w:val="s00"/>
                <w:szCs w:val="24"/>
              </w:rPr>
              <w:t>В+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E54" w:rsidRPr="003933EF" w:rsidRDefault="008C1E54" w:rsidP="008C1E54">
            <w:pPr>
              <w:jc w:val="center"/>
              <w:rPr>
                <w:szCs w:val="24"/>
              </w:rPr>
            </w:pPr>
            <w:r w:rsidRPr="003933EF">
              <w:rPr>
                <w:rStyle w:val="s00"/>
                <w:szCs w:val="24"/>
              </w:rPr>
              <w:t>3,33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E54" w:rsidRPr="003933EF" w:rsidRDefault="008C1E54" w:rsidP="008C1E54">
            <w:pPr>
              <w:jc w:val="center"/>
              <w:rPr>
                <w:szCs w:val="24"/>
              </w:rPr>
            </w:pPr>
            <w:r w:rsidRPr="003933EF">
              <w:rPr>
                <w:rStyle w:val="s00"/>
                <w:szCs w:val="24"/>
              </w:rPr>
              <w:t>85-89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E54" w:rsidRPr="003933EF" w:rsidRDefault="008C1E54" w:rsidP="008C1E54">
            <w:pPr>
              <w:jc w:val="center"/>
              <w:rPr>
                <w:rStyle w:val="s00"/>
                <w:szCs w:val="24"/>
                <w:lang w:val="kk-KZ"/>
              </w:rPr>
            </w:pPr>
            <w:r w:rsidRPr="003933EF">
              <w:rPr>
                <w:rStyle w:val="s00"/>
                <w:szCs w:val="24"/>
              </w:rPr>
              <w:t>Хорошо</w:t>
            </w:r>
          </w:p>
          <w:p w:rsidR="008C1E54" w:rsidRPr="003933EF" w:rsidRDefault="008C1E54" w:rsidP="008C1E54">
            <w:pPr>
              <w:jc w:val="center"/>
              <w:rPr>
                <w:szCs w:val="24"/>
                <w:lang w:val="en-US"/>
              </w:rPr>
            </w:pPr>
          </w:p>
        </w:tc>
      </w:tr>
      <w:tr w:rsidR="008C1E54" w:rsidRPr="003933EF" w:rsidTr="008C1E54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E54" w:rsidRPr="003933EF" w:rsidRDefault="008C1E54" w:rsidP="008C1E54">
            <w:pPr>
              <w:jc w:val="center"/>
              <w:rPr>
                <w:szCs w:val="24"/>
              </w:rPr>
            </w:pPr>
            <w:r w:rsidRPr="003933EF">
              <w:rPr>
                <w:rStyle w:val="s00"/>
                <w:szCs w:val="24"/>
              </w:rPr>
              <w:t>В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E54" w:rsidRPr="003933EF" w:rsidRDefault="008C1E54" w:rsidP="008C1E54">
            <w:pPr>
              <w:jc w:val="center"/>
              <w:rPr>
                <w:szCs w:val="24"/>
              </w:rPr>
            </w:pPr>
            <w:r w:rsidRPr="003933EF">
              <w:rPr>
                <w:rStyle w:val="s00"/>
                <w:szCs w:val="24"/>
              </w:rPr>
              <w:t>3,0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E54" w:rsidRPr="003933EF" w:rsidRDefault="008C1E54" w:rsidP="008C1E54">
            <w:pPr>
              <w:jc w:val="center"/>
              <w:rPr>
                <w:szCs w:val="24"/>
              </w:rPr>
            </w:pPr>
            <w:r w:rsidRPr="003933EF">
              <w:rPr>
                <w:rStyle w:val="s00"/>
                <w:szCs w:val="24"/>
              </w:rPr>
              <w:t>80-84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1E54" w:rsidRPr="003933EF" w:rsidRDefault="008C1E54" w:rsidP="008C1E54">
            <w:pPr>
              <w:jc w:val="center"/>
              <w:rPr>
                <w:szCs w:val="24"/>
              </w:rPr>
            </w:pPr>
          </w:p>
        </w:tc>
      </w:tr>
      <w:tr w:rsidR="008C1E54" w:rsidRPr="003933EF" w:rsidTr="008C1E54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E54" w:rsidRPr="003933EF" w:rsidRDefault="008C1E54" w:rsidP="008C1E54">
            <w:pPr>
              <w:jc w:val="center"/>
              <w:rPr>
                <w:szCs w:val="24"/>
              </w:rPr>
            </w:pPr>
            <w:r w:rsidRPr="003933EF">
              <w:rPr>
                <w:rStyle w:val="s00"/>
                <w:szCs w:val="24"/>
              </w:rPr>
              <w:t>В-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E54" w:rsidRPr="003933EF" w:rsidRDefault="008C1E54" w:rsidP="008C1E54">
            <w:pPr>
              <w:jc w:val="center"/>
              <w:rPr>
                <w:szCs w:val="24"/>
              </w:rPr>
            </w:pPr>
            <w:r w:rsidRPr="003933EF">
              <w:rPr>
                <w:rStyle w:val="s00"/>
                <w:szCs w:val="24"/>
              </w:rPr>
              <w:t>2,67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E54" w:rsidRPr="003933EF" w:rsidRDefault="008C1E54" w:rsidP="008C1E54">
            <w:pPr>
              <w:jc w:val="center"/>
              <w:rPr>
                <w:szCs w:val="24"/>
              </w:rPr>
            </w:pPr>
            <w:r w:rsidRPr="003933EF">
              <w:rPr>
                <w:rStyle w:val="s00"/>
                <w:szCs w:val="24"/>
              </w:rPr>
              <w:t>75-79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1E54" w:rsidRPr="003933EF" w:rsidRDefault="008C1E54" w:rsidP="008C1E54">
            <w:pPr>
              <w:jc w:val="center"/>
              <w:rPr>
                <w:szCs w:val="24"/>
              </w:rPr>
            </w:pPr>
          </w:p>
        </w:tc>
      </w:tr>
      <w:tr w:rsidR="008C1E54" w:rsidRPr="003933EF" w:rsidTr="008C1E54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E54" w:rsidRPr="003933EF" w:rsidRDefault="008C1E54" w:rsidP="008C1E54">
            <w:pPr>
              <w:jc w:val="center"/>
              <w:rPr>
                <w:szCs w:val="24"/>
              </w:rPr>
            </w:pPr>
            <w:r w:rsidRPr="003933EF">
              <w:rPr>
                <w:rStyle w:val="s00"/>
                <w:szCs w:val="24"/>
              </w:rPr>
              <w:t>С+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E54" w:rsidRPr="003933EF" w:rsidRDefault="008C1E54" w:rsidP="008C1E54">
            <w:pPr>
              <w:jc w:val="center"/>
              <w:rPr>
                <w:szCs w:val="24"/>
              </w:rPr>
            </w:pPr>
            <w:r w:rsidRPr="003933EF">
              <w:rPr>
                <w:rStyle w:val="s00"/>
                <w:szCs w:val="24"/>
              </w:rPr>
              <w:t>2,33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E54" w:rsidRPr="003933EF" w:rsidRDefault="008C1E54" w:rsidP="008C1E54">
            <w:pPr>
              <w:jc w:val="center"/>
              <w:rPr>
                <w:szCs w:val="24"/>
              </w:rPr>
            </w:pPr>
            <w:r w:rsidRPr="003933EF">
              <w:rPr>
                <w:rStyle w:val="s00"/>
                <w:szCs w:val="24"/>
              </w:rPr>
              <w:t>70-74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E54" w:rsidRPr="003933EF" w:rsidRDefault="008C1E54" w:rsidP="008C1E54">
            <w:pPr>
              <w:jc w:val="center"/>
              <w:rPr>
                <w:rStyle w:val="s00"/>
                <w:szCs w:val="24"/>
                <w:lang w:val="kk-KZ"/>
              </w:rPr>
            </w:pPr>
            <w:r w:rsidRPr="003933EF">
              <w:rPr>
                <w:rStyle w:val="s00"/>
                <w:szCs w:val="24"/>
              </w:rPr>
              <w:t>Удовлетворительно</w:t>
            </w:r>
          </w:p>
          <w:p w:rsidR="008C1E54" w:rsidRPr="003933EF" w:rsidRDefault="008C1E54" w:rsidP="008C1E54">
            <w:pPr>
              <w:jc w:val="center"/>
              <w:rPr>
                <w:szCs w:val="24"/>
                <w:lang w:val="kk-KZ"/>
              </w:rPr>
            </w:pPr>
          </w:p>
        </w:tc>
      </w:tr>
      <w:tr w:rsidR="008C1E54" w:rsidRPr="003933EF" w:rsidTr="008C1E54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E54" w:rsidRPr="003933EF" w:rsidRDefault="008C1E54" w:rsidP="008C1E54">
            <w:pPr>
              <w:jc w:val="center"/>
              <w:rPr>
                <w:szCs w:val="24"/>
              </w:rPr>
            </w:pPr>
            <w:r w:rsidRPr="003933EF">
              <w:rPr>
                <w:rStyle w:val="s00"/>
                <w:szCs w:val="24"/>
              </w:rPr>
              <w:t>С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E54" w:rsidRPr="003933EF" w:rsidRDefault="008C1E54" w:rsidP="008C1E54">
            <w:pPr>
              <w:jc w:val="center"/>
              <w:rPr>
                <w:szCs w:val="24"/>
              </w:rPr>
            </w:pPr>
            <w:r w:rsidRPr="003933EF">
              <w:rPr>
                <w:rStyle w:val="s00"/>
                <w:szCs w:val="24"/>
              </w:rPr>
              <w:t>2,0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E54" w:rsidRPr="003933EF" w:rsidRDefault="008C1E54" w:rsidP="008C1E54">
            <w:pPr>
              <w:jc w:val="center"/>
              <w:rPr>
                <w:szCs w:val="24"/>
              </w:rPr>
            </w:pPr>
            <w:r w:rsidRPr="003933EF">
              <w:rPr>
                <w:rStyle w:val="s00"/>
                <w:szCs w:val="24"/>
              </w:rPr>
              <w:t>65-69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1E54" w:rsidRPr="003933EF" w:rsidRDefault="008C1E54" w:rsidP="008C1E54">
            <w:pPr>
              <w:jc w:val="center"/>
              <w:rPr>
                <w:szCs w:val="24"/>
              </w:rPr>
            </w:pPr>
          </w:p>
        </w:tc>
      </w:tr>
      <w:tr w:rsidR="008C1E54" w:rsidRPr="003933EF" w:rsidTr="008C1E54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E54" w:rsidRPr="003933EF" w:rsidRDefault="008C1E54" w:rsidP="008C1E54">
            <w:pPr>
              <w:jc w:val="center"/>
              <w:rPr>
                <w:szCs w:val="24"/>
              </w:rPr>
            </w:pPr>
            <w:r w:rsidRPr="003933EF">
              <w:rPr>
                <w:rStyle w:val="s00"/>
                <w:szCs w:val="24"/>
              </w:rPr>
              <w:t>С-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E54" w:rsidRPr="003933EF" w:rsidRDefault="008C1E54" w:rsidP="008C1E54">
            <w:pPr>
              <w:jc w:val="center"/>
              <w:rPr>
                <w:szCs w:val="24"/>
              </w:rPr>
            </w:pPr>
            <w:r w:rsidRPr="003933EF">
              <w:rPr>
                <w:rStyle w:val="s00"/>
                <w:szCs w:val="24"/>
              </w:rPr>
              <w:t>1,67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E54" w:rsidRPr="003933EF" w:rsidRDefault="008C1E54" w:rsidP="008C1E54">
            <w:pPr>
              <w:jc w:val="center"/>
              <w:rPr>
                <w:szCs w:val="24"/>
              </w:rPr>
            </w:pPr>
            <w:r w:rsidRPr="003933EF">
              <w:rPr>
                <w:rStyle w:val="s00"/>
                <w:szCs w:val="24"/>
              </w:rPr>
              <w:t>60-64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1E54" w:rsidRPr="003933EF" w:rsidRDefault="008C1E54" w:rsidP="008C1E54">
            <w:pPr>
              <w:jc w:val="center"/>
              <w:rPr>
                <w:szCs w:val="24"/>
              </w:rPr>
            </w:pPr>
          </w:p>
        </w:tc>
      </w:tr>
      <w:tr w:rsidR="008C1E54" w:rsidRPr="003933EF" w:rsidTr="008C1E54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E54" w:rsidRPr="003933EF" w:rsidRDefault="008C1E54" w:rsidP="008C1E54">
            <w:pPr>
              <w:jc w:val="center"/>
              <w:rPr>
                <w:szCs w:val="24"/>
              </w:rPr>
            </w:pPr>
            <w:r w:rsidRPr="003933EF">
              <w:rPr>
                <w:rStyle w:val="s00"/>
                <w:szCs w:val="24"/>
              </w:rPr>
              <w:t>D+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E54" w:rsidRPr="003933EF" w:rsidRDefault="008C1E54" w:rsidP="008C1E54">
            <w:pPr>
              <w:jc w:val="center"/>
              <w:rPr>
                <w:szCs w:val="24"/>
              </w:rPr>
            </w:pPr>
            <w:r w:rsidRPr="003933EF">
              <w:rPr>
                <w:rStyle w:val="s00"/>
                <w:szCs w:val="24"/>
              </w:rPr>
              <w:t>1,33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E54" w:rsidRPr="003933EF" w:rsidRDefault="008C1E54" w:rsidP="008C1E54">
            <w:pPr>
              <w:jc w:val="center"/>
              <w:rPr>
                <w:szCs w:val="24"/>
              </w:rPr>
            </w:pPr>
            <w:r w:rsidRPr="003933EF">
              <w:rPr>
                <w:rStyle w:val="s00"/>
                <w:szCs w:val="24"/>
              </w:rPr>
              <w:t>55-59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1E54" w:rsidRPr="003933EF" w:rsidRDefault="008C1E54" w:rsidP="008C1E54">
            <w:pPr>
              <w:jc w:val="center"/>
              <w:rPr>
                <w:szCs w:val="24"/>
              </w:rPr>
            </w:pPr>
          </w:p>
        </w:tc>
      </w:tr>
      <w:tr w:rsidR="008C1E54" w:rsidRPr="003933EF" w:rsidTr="008C1E54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E54" w:rsidRPr="003933EF" w:rsidRDefault="008C1E54" w:rsidP="008C1E54">
            <w:pPr>
              <w:jc w:val="center"/>
              <w:rPr>
                <w:szCs w:val="24"/>
              </w:rPr>
            </w:pPr>
            <w:r w:rsidRPr="003933EF">
              <w:rPr>
                <w:rStyle w:val="s00"/>
                <w:szCs w:val="24"/>
              </w:rPr>
              <w:t>D-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E54" w:rsidRPr="003933EF" w:rsidRDefault="008C1E54" w:rsidP="008C1E54">
            <w:pPr>
              <w:jc w:val="center"/>
              <w:rPr>
                <w:szCs w:val="24"/>
              </w:rPr>
            </w:pPr>
            <w:r w:rsidRPr="003933EF">
              <w:rPr>
                <w:rStyle w:val="s00"/>
                <w:szCs w:val="24"/>
              </w:rPr>
              <w:t>1,0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E54" w:rsidRPr="003933EF" w:rsidRDefault="008C1E54" w:rsidP="008C1E54">
            <w:pPr>
              <w:jc w:val="center"/>
              <w:rPr>
                <w:szCs w:val="24"/>
              </w:rPr>
            </w:pPr>
            <w:r w:rsidRPr="003933EF">
              <w:rPr>
                <w:rStyle w:val="s00"/>
                <w:szCs w:val="24"/>
              </w:rPr>
              <w:t>50-54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1E54" w:rsidRPr="003933EF" w:rsidRDefault="008C1E54" w:rsidP="008C1E54">
            <w:pPr>
              <w:jc w:val="center"/>
              <w:rPr>
                <w:szCs w:val="24"/>
              </w:rPr>
            </w:pPr>
          </w:p>
        </w:tc>
      </w:tr>
      <w:tr w:rsidR="008C1E54" w:rsidRPr="003933EF" w:rsidTr="008C1E54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E54" w:rsidRPr="003933EF" w:rsidRDefault="008C1E54" w:rsidP="008C1E54">
            <w:pPr>
              <w:jc w:val="center"/>
              <w:rPr>
                <w:szCs w:val="24"/>
              </w:rPr>
            </w:pPr>
            <w:r w:rsidRPr="003933EF">
              <w:rPr>
                <w:rStyle w:val="s00"/>
                <w:szCs w:val="24"/>
              </w:rPr>
              <w:t>F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E54" w:rsidRPr="003933EF" w:rsidRDefault="008C1E54" w:rsidP="008C1E54">
            <w:pPr>
              <w:jc w:val="center"/>
              <w:rPr>
                <w:szCs w:val="24"/>
              </w:rPr>
            </w:pPr>
            <w:r w:rsidRPr="003933EF">
              <w:rPr>
                <w:rStyle w:val="s00"/>
                <w:szCs w:val="24"/>
              </w:rPr>
              <w:t>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E54" w:rsidRPr="003933EF" w:rsidRDefault="008C1E54" w:rsidP="008C1E54">
            <w:pPr>
              <w:jc w:val="center"/>
              <w:rPr>
                <w:szCs w:val="24"/>
              </w:rPr>
            </w:pPr>
            <w:r w:rsidRPr="003933EF">
              <w:rPr>
                <w:rStyle w:val="s00"/>
                <w:szCs w:val="24"/>
              </w:rPr>
              <w:t>0-49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E54" w:rsidRPr="003933EF" w:rsidRDefault="008C1E54" w:rsidP="008C1E54">
            <w:pPr>
              <w:jc w:val="center"/>
              <w:rPr>
                <w:szCs w:val="24"/>
                <w:lang w:val="en-US"/>
              </w:rPr>
            </w:pPr>
            <w:r w:rsidRPr="003933EF">
              <w:rPr>
                <w:rStyle w:val="s00"/>
                <w:szCs w:val="24"/>
              </w:rPr>
              <w:t>Неудовлетворительно</w:t>
            </w:r>
          </w:p>
        </w:tc>
      </w:tr>
      <w:tr w:rsidR="008C1E54" w:rsidRPr="003933EF" w:rsidTr="008C1E54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E54" w:rsidRPr="003933EF" w:rsidRDefault="008C1E54" w:rsidP="008C1E54">
            <w:pPr>
              <w:pStyle w:val="20"/>
              <w:spacing w:after="0" w:line="240" w:lineRule="auto"/>
              <w:jc w:val="center"/>
              <w:rPr>
                <w:szCs w:val="24"/>
                <w:lang w:val="en-US"/>
              </w:rPr>
            </w:pPr>
            <w:r w:rsidRPr="003933EF">
              <w:rPr>
                <w:szCs w:val="24"/>
                <w:lang w:val="en-US"/>
              </w:rPr>
              <w:t xml:space="preserve">I </w:t>
            </w:r>
          </w:p>
          <w:p w:rsidR="008C1E54" w:rsidRPr="003933EF" w:rsidRDefault="008C1E54" w:rsidP="008C1E54">
            <w:pPr>
              <w:pStyle w:val="20"/>
              <w:spacing w:after="0" w:line="240" w:lineRule="auto"/>
              <w:jc w:val="center"/>
              <w:rPr>
                <w:szCs w:val="24"/>
              </w:rPr>
            </w:pPr>
            <w:r w:rsidRPr="003933EF">
              <w:rPr>
                <w:szCs w:val="24"/>
              </w:rPr>
              <w:t>(</w:t>
            </w:r>
            <w:r w:rsidRPr="003933EF">
              <w:rPr>
                <w:szCs w:val="24"/>
                <w:lang w:val="en-US"/>
              </w:rPr>
              <w:t>Incomplete</w:t>
            </w:r>
            <w:r w:rsidRPr="003933EF">
              <w:rPr>
                <w:szCs w:val="24"/>
              </w:rPr>
              <w:t>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E54" w:rsidRPr="003933EF" w:rsidRDefault="008C1E54" w:rsidP="008C1E54">
            <w:pPr>
              <w:pStyle w:val="20"/>
              <w:spacing w:after="0" w:line="240" w:lineRule="auto"/>
              <w:jc w:val="center"/>
              <w:rPr>
                <w:szCs w:val="24"/>
              </w:rPr>
            </w:pPr>
            <w:r w:rsidRPr="003933EF">
              <w:rPr>
                <w:szCs w:val="24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E54" w:rsidRPr="003933EF" w:rsidRDefault="008C1E54" w:rsidP="008C1E54">
            <w:pPr>
              <w:pStyle w:val="20"/>
              <w:spacing w:after="0" w:line="240" w:lineRule="auto"/>
              <w:jc w:val="center"/>
              <w:rPr>
                <w:szCs w:val="24"/>
              </w:rPr>
            </w:pPr>
            <w:r w:rsidRPr="003933EF">
              <w:rPr>
                <w:szCs w:val="24"/>
              </w:rPr>
              <w:t>-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E54" w:rsidRPr="003933EF" w:rsidRDefault="008C1E54" w:rsidP="008C1E54">
            <w:pPr>
              <w:pStyle w:val="20"/>
              <w:spacing w:after="0" w:line="240" w:lineRule="auto"/>
              <w:jc w:val="center"/>
              <w:rPr>
                <w:szCs w:val="24"/>
              </w:rPr>
            </w:pPr>
            <w:r w:rsidRPr="003933EF">
              <w:rPr>
                <w:szCs w:val="24"/>
              </w:rPr>
              <w:t>«Дисциплина не завершена»</w:t>
            </w:r>
          </w:p>
          <w:p w:rsidR="008C1E54" w:rsidRPr="003933EF" w:rsidRDefault="008C1E54" w:rsidP="008C1E54">
            <w:pPr>
              <w:pStyle w:val="20"/>
              <w:spacing w:after="0" w:line="240" w:lineRule="auto"/>
              <w:jc w:val="center"/>
              <w:rPr>
                <w:i/>
                <w:szCs w:val="24"/>
              </w:rPr>
            </w:pPr>
            <w:r w:rsidRPr="003933EF">
              <w:rPr>
                <w:szCs w:val="24"/>
              </w:rPr>
              <w:t>(</w:t>
            </w:r>
            <w:r w:rsidRPr="003933EF">
              <w:rPr>
                <w:i/>
                <w:szCs w:val="24"/>
              </w:rPr>
              <w:t xml:space="preserve">не учитывается при вычислении </w:t>
            </w:r>
            <w:r w:rsidRPr="003933EF">
              <w:rPr>
                <w:i/>
                <w:szCs w:val="24"/>
                <w:lang w:val="en-US"/>
              </w:rPr>
              <w:t>GPA</w:t>
            </w:r>
            <w:r w:rsidRPr="003933EF">
              <w:rPr>
                <w:i/>
                <w:szCs w:val="24"/>
              </w:rPr>
              <w:t>)</w:t>
            </w:r>
          </w:p>
        </w:tc>
      </w:tr>
      <w:tr w:rsidR="008C1E54" w:rsidRPr="003933EF" w:rsidTr="008C1E54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E54" w:rsidRPr="003933EF" w:rsidRDefault="008C1E54" w:rsidP="008C1E54">
            <w:pPr>
              <w:pStyle w:val="20"/>
              <w:spacing w:after="0" w:line="240" w:lineRule="auto"/>
              <w:jc w:val="center"/>
              <w:rPr>
                <w:szCs w:val="24"/>
                <w:lang w:val="en-US"/>
              </w:rPr>
            </w:pPr>
            <w:r w:rsidRPr="003933EF">
              <w:rPr>
                <w:szCs w:val="24"/>
                <w:lang w:val="en-US"/>
              </w:rPr>
              <w:t>P</w:t>
            </w:r>
          </w:p>
          <w:p w:rsidR="008C1E54" w:rsidRPr="003933EF" w:rsidRDefault="008C1E54" w:rsidP="008C1E54">
            <w:pPr>
              <w:pStyle w:val="20"/>
              <w:spacing w:after="0" w:line="240" w:lineRule="auto"/>
              <w:jc w:val="center"/>
              <w:rPr>
                <w:szCs w:val="24"/>
                <w:lang w:val="en-US"/>
              </w:rPr>
            </w:pPr>
            <w:r w:rsidRPr="003933EF">
              <w:rPr>
                <w:szCs w:val="24"/>
                <w:lang w:val="en-US"/>
              </w:rPr>
              <w:t xml:space="preserve"> (Pass)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E54" w:rsidRPr="003933EF" w:rsidRDefault="008C1E54" w:rsidP="008C1E54">
            <w:pPr>
              <w:pStyle w:val="20"/>
              <w:spacing w:after="0" w:line="240" w:lineRule="auto"/>
              <w:jc w:val="center"/>
              <w:rPr>
                <w:b/>
                <w:szCs w:val="24"/>
                <w:lang w:val="en-US"/>
              </w:rPr>
            </w:pPr>
            <w:r w:rsidRPr="003933EF">
              <w:rPr>
                <w:b/>
                <w:szCs w:val="24"/>
                <w:lang w:val="en-US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E54" w:rsidRPr="003933EF" w:rsidRDefault="008C1E54" w:rsidP="008C1E54">
            <w:pPr>
              <w:pStyle w:val="20"/>
              <w:spacing w:after="0" w:line="240" w:lineRule="auto"/>
              <w:jc w:val="center"/>
              <w:rPr>
                <w:b/>
                <w:szCs w:val="24"/>
                <w:lang w:val="en-US"/>
              </w:rPr>
            </w:pPr>
            <w:r w:rsidRPr="003933EF">
              <w:rPr>
                <w:b/>
                <w:szCs w:val="24"/>
              </w:rPr>
              <w:t>-</w:t>
            </w:r>
          </w:p>
          <w:p w:rsidR="008C1E54" w:rsidRPr="003933EF" w:rsidRDefault="008C1E54" w:rsidP="008C1E54">
            <w:pPr>
              <w:pStyle w:val="20"/>
              <w:spacing w:after="0" w:line="240" w:lineRule="auto"/>
              <w:jc w:val="center"/>
              <w:rPr>
                <w:b/>
                <w:szCs w:val="24"/>
                <w:lang w:val="en-US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E54" w:rsidRPr="003933EF" w:rsidRDefault="008C1E54" w:rsidP="008C1E54">
            <w:pPr>
              <w:pStyle w:val="20"/>
              <w:spacing w:after="0" w:line="240" w:lineRule="auto"/>
              <w:jc w:val="center"/>
              <w:rPr>
                <w:szCs w:val="24"/>
              </w:rPr>
            </w:pPr>
            <w:r w:rsidRPr="003933EF">
              <w:rPr>
                <w:szCs w:val="24"/>
              </w:rPr>
              <w:t>«Зачтено»</w:t>
            </w:r>
          </w:p>
          <w:p w:rsidR="008C1E54" w:rsidRPr="003933EF" w:rsidRDefault="008C1E54" w:rsidP="008C1E54">
            <w:pPr>
              <w:pStyle w:val="20"/>
              <w:spacing w:after="0" w:line="240" w:lineRule="auto"/>
              <w:jc w:val="center"/>
              <w:rPr>
                <w:i/>
                <w:szCs w:val="24"/>
                <w:lang w:val="kk-KZ"/>
              </w:rPr>
            </w:pPr>
            <w:r w:rsidRPr="003933EF">
              <w:rPr>
                <w:szCs w:val="24"/>
              </w:rPr>
              <w:t>(</w:t>
            </w:r>
            <w:r w:rsidRPr="003933EF">
              <w:rPr>
                <w:i/>
                <w:szCs w:val="24"/>
              </w:rPr>
              <w:t xml:space="preserve">не учитывается при вычислении </w:t>
            </w:r>
            <w:r w:rsidRPr="003933EF">
              <w:rPr>
                <w:i/>
                <w:szCs w:val="24"/>
                <w:lang w:val="en-US"/>
              </w:rPr>
              <w:t>GPA</w:t>
            </w:r>
            <w:r w:rsidRPr="003933EF">
              <w:rPr>
                <w:i/>
                <w:szCs w:val="24"/>
              </w:rPr>
              <w:t>)</w:t>
            </w:r>
          </w:p>
          <w:p w:rsidR="008C1E54" w:rsidRPr="003933EF" w:rsidRDefault="008C1E54" w:rsidP="008C1E54">
            <w:pPr>
              <w:pStyle w:val="20"/>
              <w:spacing w:after="0" w:line="240" w:lineRule="auto"/>
              <w:jc w:val="center"/>
              <w:rPr>
                <w:szCs w:val="24"/>
              </w:rPr>
            </w:pPr>
          </w:p>
        </w:tc>
      </w:tr>
      <w:tr w:rsidR="008C1E54" w:rsidRPr="003933EF" w:rsidTr="008C1E54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E54" w:rsidRPr="003933EF" w:rsidRDefault="008C1E54" w:rsidP="008C1E54">
            <w:pPr>
              <w:pStyle w:val="20"/>
              <w:spacing w:after="0" w:line="240" w:lineRule="auto"/>
              <w:jc w:val="center"/>
              <w:rPr>
                <w:szCs w:val="24"/>
                <w:lang w:val="en-US"/>
              </w:rPr>
            </w:pPr>
            <w:r w:rsidRPr="003933EF">
              <w:rPr>
                <w:szCs w:val="24"/>
                <w:lang w:val="en-US"/>
              </w:rPr>
              <w:lastRenderedPageBreak/>
              <w:t xml:space="preserve">NP </w:t>
            </w:r>
          </w:p>
          <w:p w:rsidR="008C1E54" w:rsidRPr="003933EF" w:rsidRDefault="008C1E54" w:rsidP="008C1E54">
            <w:pPr>
              <w:pStyle w:val="20"/>
              <w:spacing w:after="0" w:line="240" w:lineRule="auto"/>
              <w:jc w:val="center"/>
              <w:rPr>
                <w:szCs w:val="24"/>
                <w:lang w:val="en-US"/>
              </w:rPr>
            </w:pPr>
            <w:r w:rsidRPr="003933EF">
              <w:rPr>
                <w:szCs w:val="24"/>
                <w:lang w:val="en-US"/>
              </w:rPr>
              <w:t xml:space="preserve">(No </w:t>
            </w:r>
            <w:r w:rsidRPr="003933EF">
              <w:rPr>
                <w:szCs w:val="24"/>
              </w:rPr>
              <w:t>Р</w:t>
            </w:r>
            <w:r w:rsidRPr="003933EF">
              <w:rPr>
                <w:szCs w:val="24"/>
                <w:lang w:val="en-US"/>
              </w:rPr>
              <w:t>ass)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E54" w:rsidRPr="003933EF" w:rsidRDefault="008C1E54" w:rsidP="008C1E54">
            <w:pPr>
              <w:pStyle w:val="20"/>
              <w:spacing w:after="0" w:line="240" w:lineRule="auto"/>
              <w:jc w:val="center"/>
              <w:rPr>
                <w:b/>
                <w:szCs w:val="24"/>
              </w:rPr>
            </w:pPr>
            <w:r w:rsidRPr="003933EF">
              <w:rPr>
                <w:b/>
                <w:szCs w:val="24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E54" w:rsidRPr="003933EF" w:rsidRDefault="008C1E54" w:rsidP="008C1E54">
            <w:pPr>
              <w:pStyle w:val="20"/>
              <w:spacing w:after="0" w:line="240" w:lineRule="auto"/>
              <w:jc w:val="center"/>
              <w:rPr>
                <w:b/>
                <w:szCs w:val="24"/>
              </w:rPr>
            </w:pPr>
            <w:r w:rsidRPr="003933EF">
              <w:rPr>
                <w:b/>
                <w:szCs w:val="24"/>
              </w:rPr>
              <w:t>-</w:t>
            </w:r>
          </w:p>
          <w:p w:rsidR="008C1E54" w:rsidRPr="003933EF" w:rsidRDefault="008C1E54" w:rsidP="008C1E54">
            <w:pPr>
              <w:pStyle w:val="20"/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E54" w:rsidRPr="003933EF" w:rsidRDefault="008C1E54" w:rsidP="008C1E54">
            <w:pPr>
              <w:pStyle w:val="20"/>
              <w:spacing w:after="0" w:line="240" w:lineRule="auto"/>
              <w:jc w:val="center"/>
              <w:rPr>
                <w:szCs w:val="24"/>
              </w:rPr>
            </w:pPr>
            <w:r w:rsidRPr="003933EF">
              <w:rPr>
                <w:szCs w:val="24"/>
              </w:rPr>
              <w:t>«Не зачтено»</w:t>
            </w:r>
          </w:p>
          <w:p w:rsidR="008C1E54" w:rsidRPr="003933EF" w:rsidRDefault="008C1E54" w:rsidP="008C1E54">
            <w:pPr>
              <w:pStyle w:val="20"/>
              <w:spacing w:after="0" w:line="240" w:lineRule="auto"/>
              <w:jc w:val="center"/>
              <w:rPr>
                <w:i/>
                <w:szCs w:val="24"/>
                <w:lang w:val="kk-KZ"/>
              </w:rPr>
            </w:pPr>
            <w:r w:rsidRPr="003933EF">
              <w:rPr>
                <w:szCs w:val="24"/>
              </w:rPr>
              <w:t>(</w:t>
            </w:r>
            <w:r w:rsidRPr="003933EF">
              <w:rPr>
                <w:i/>
                <w:szCs w:val="24"/>
              </w:rPr>
              <w:t xml:space="preserve">не учитывается при вычислении </w:t>
            </w:r>
            <w:r w:rsidRPr="003933EF">
              <w:rPr>
                <w:i/>
                <w:szCs w:val="24"/>
                <w:lang w:val="en-US"/>
              </w:rPr>
              <w:t>GPA</w:t>
            </w:r>
            <w:r w:rsidRPr="003933EF">
              <w:rPr>
                <w:i/>
                <w:szCs w:val="24"/>
              </w:rPr>
              <w:t>)</w:t>
            </w:r>
            <w:r w:rsidRPr="003933EF">
              <w:rPr>
                <w:szCs w:val="24"/>
              </w:rPr>
              <w:t xml:space="preserve"> </w:t>
            </w:r>
          </w:p>
        </w:tc>
      </w:tr>
      <w:tr w:rsidR="008C1E54" w:rsidRPr="003933EF" w:rsidTr="008C1E54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E54" w:rsidRPr="003933EF" w:rsidRDefault="008C1E54" w:rsidP="008C1E54">
            <w:pPr>
              <w:pStyle w:val="20"/>
              <w:spacing w:after="0" w:line="240" w:lineRule="auto"/>
              <w:jc w:val="center"/>
              <w:rPr>
                <w:szCs w:val="24"/>
                <w:lang w:val="en-US"/>
              </w:rPr>
            </w:pPr>
            <w:r w:rsidRPr="003933EF">
              <w:rPr>
                <w:szCs w:val="24"/>
                <w:lang w:val="en-US"/>
              </w:rPr>
              <w:t xml:space="preserve">W </w:t>
            </w:r>
          </w:p>
          <w:p w:rsidR="008C1E54" w:rsidRPr="003933EF" w:rsidRDefault="008C1E54" w:rsidP="008C1E54">
            <w:pPr>
              <w:pStyle w:val="20"/>
              <w:spacing w:after="0" w:line="240" w:lineRule="auto"/>
              <w:jc w:val="center"/>
              <w:rPr>
                <w:szCs w:val="24"/>
              </w:rPr>
            </w:pPr>
            <w:r w:rsidRPr="003933EF">
              <w:rPr>
                <w:szCs w:val="24"/>
              </w:rPr>
              <w:t>(</w:t>
            </w:r>
            <w:r w:rsidRPr="003933EF">
              <w:rPr>
                <w:szCs w:val="24"/>
                <w:lang w:val="en-US"/>
              </w:rPr>
              <w:t>Withdrawal</w:t>
            </w:r>
            <w:r w:rsidRPr="003933EF">
              <w:rPr>
                <w:szCs w:val="24"/>
              </w:rPr>
              <w:t>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E54" w:rsidRPr="003933EF" w:rsidRDefault="008C1E54" w:rsidP="008C1E54">
            <w:pPr>
              <w:pStyle w:val="20"/>
              <w:spacing w:after="0" w:line="240" w:lineRule="auto"/>
              <w:jc w:val="center"/>
              <w:rPr>
                <w:szCs w:val="24"/>
              </w:rPr>
            </w:pPr>
            <w:r w:rsidRPr="003933EF">
              <w:rPr>
                <w:szCs w:val="24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E54" w:rsidRPr="003933EF" w:rsidRDefault="008C1E54" w:rsidP="008C1E54">
            <w:pPr>
              <w:pStyle w:val="20"/>
              <w:spacing w:after="0" w:line="240" w:lineRule="auto"/>
              <w:jc w:val="center"/>
              <w:rPr>
                <w:szCs w:val="24"/>
              </w:rPr>
            </w:pPr>
            <w:r w:rsidRPr="003933EF">
              <w:rPr>
                <w:szCs w:val="24"/>
              </w:rPr>
              <w:t>-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E54" w:rsidRPr="003933EF" w:rsidRDefault="008C1E54" w:rsidP="008C1E54">
            <w:pPr>
              <w:pStyle w:val="20"/>
              <w:spacing w:after="0" w:line="240" w:lineRule="auto"/>
              <w:jc w:val="center"/>
              <w:rPr>
                <w:szCs w:val="24"/>
              </w:rPr>
            </w:pPr>
            <w:r w:rsidRPr="003933EF">
              <w:rPr>
                <w:szCs w:val="24"/>
              </w:rPr>
              <w:t>«Отказ от дисциплины»</w:t>
            </w:r>
          </w:p>
          <w:p w:rsidR="008C1E54" w:rsidRPr="003933EF" w:rsidRDefault="008C1E54" w:rsidP="008C1E54">
            <w:pPr>
              <w:pStyle w:val="20"/>
              <w:spacing w:after="0" w:line="240" w:lineRule="auto"/>
              <w:jc w:val="center"/>
              <w:rPr>
                <w:i/>
                <w:szCs w:val="24"/>
              </w:rPr>
            </w:pPr>
            <w:r w:rsidRPr="003933EF">
              <w:rPr>
                <w:szCs w:val="24"/>
              </w:rPr>
              <w:t>(</w:t>
            </w:r>
            <w:r w:rsidRPr="003933EF">
              <w:rPr>
                <w:i/>
                <w:szCs w:val="24"/>
              </w:rPr>
              <w:t xml:space="preserve">не учитывается при вычислении </w:t>
            </w:r>
            <w:r w:rsidRPr="003933EF">
              <w:rPr>
                <w:i/>
                <w:szCs w:val="24"/>
                <w:lang w:val="en-US"/>
              </w:rPr>
              <w:t>GPA</w:t>
            </w:r>
            <w:r w:rsidRPr="003933EF">
              <w:rPr>
                <w:i/>
                <w:szCs w:val="24"/>
              </w:rPr>
              <w:t>)</w:t>
            </w:r>
          </w:p>
        </w:tc>
      </w:tr>
      <w:tr w:rsidR="008C1E54" w:rsidRPr="003933EF" w:rsidTr="008C1E54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E54" w:rsidRPr="003933EF" w:rsidRDefault="008C1E54" w:rsidP="008C1E54">
            <w:pPr>
              <w:pStyle w:val="20"/>
              <w:spacing w:after="0" w:line="240" w:lineRule="auto"/>
              <w:jc w:val="center"/>
              <w:rPr>
                <w:spacing w:val="-6"/>
                <w:szCs w:val="24"/>
                <w:lang w:val="en-US"/>
              </w:rPr>
            </w:pPr>
            <w:r w:rsidRPr="003933EF">
              <w:rPr>
                <w:spacing w:val="-6"/>
                <w:szCs w:val="24"/>
                <w:lang w:val="en-US"/>
              </w:rPr>
              <w:t xml:space="preserve">AW </w:t>
            </w:r>
          </w:p>
          <w:p w:rsidR="008C1E54" w:rsidRPr="003933EF" w:rsidRDefault="008C1E54" w:rsidP="008C1E54">
            <w:pPr>
              <w:pStyle w:val="20"/>
              <w:spacing w:after="0" w:line="240" w:lineRule="auto"/>
              <w:jc w:val="center"/>
              <w:rPr>
                <w:szCs w:val="24"/>
                <w:lang w:val="en-US"/>
              </w:rPr>
            </w:pPr>
            <w:r w:rsidRPr="003933EF">
              <w:rPr>
                <w:spacing w:val="-6"/>
                <w:szCs w:val="24"/>
                <w:lang w:val="en-US"/>
              </w:rPr>
              <w:t>(Academic Withdrawal)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E54" w:rsidRPr="003933EF" w:rsidRDefault="008C1E54" w:rsidP="008C1E54">
            <w:pPr>
              <w:pStyle w:val="20"/>
              <w:spacing w:after="0" w:line="240" w:lineRule="auto"/>
              <w:jc w:val="center"/>
              <w:rPr>
                <w:szCs w:val="24"/>
                <w:lang w:val="en-US"/>
              </w:rPr>
            </w:pP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E54" w:rsidRPr="003933EF" w:rsidRDefault="008C1E54" w:rsidP="008C1E54">
            <w:pPr>
              <w:pStyle w:val="20"/>
              <w:spacing w:after="0" w:line="240" w:lineRule="auto"/>
              <w:jc w:val="center"/>
              <w:rPr>
                <w:szCs w:val="24"/>
                <w:lang w:val="en-US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E54" w:rsidRPr="003933EF" w:rsidRDefault="008C1E54" w:rsidP="008C1E54">
            <w:pPr>
              <w:pStyle w:val="20"/>
              <w:spacing w:after="0" w:line="240" w:lineRule="auto"/>
              <w:jc w:val="center"/>
              <w:rPr>
                <w:spacing w:val="-6"/>
                <w:szCs w:val="24"/>
              </w:rPr>
            </w:pPr>
            <w:r w:rsidRPr="003933EF">
              <w:rPr>
                <w:spacing w:val="-6"/>
                <w:szCs w:val="24"/>
              </w:rPr>
              <w:t>Снятие с дисциплины по академическим  причинам</w:t>
            </w:r>
          </w:p>
          <w:p w:rsidR="008C1E54" w:rsidRPr="003933EF" w:rsidRDefault="008C1E54" w:rsidP="008C1E54">
            <w:pPr>
              <w:pStyle w:val="20"/>
              <w:spacing w:after="0" w:line="240" w:lineRule="auto"/>
              <w:jc w:val="center"/>
              <w:rPr>
                <w:i/>
                <w:szCs w:val="24"/>
              </w:rPr>
            </w:pPr>
            <w:r w:rsidRPr="003933EF">
              <w:rPr>
                <w:szCs w:val="24"/>
              </w:rPr>
              <w:t>(</w:t>
            </w:r>
            <w:r w:rsidRPr="003933EF">
              <w:rPr>
                <w:i/>
                <w:szCs w:val="24"/>
              </w:rPr>
              <w:t xml:space="preserve">не учитывается при вычислении </w:t>
            </w:r>
            <w:r w:rsidRPr="003933EF">
              <w:rPr>
                <w:i/>
                <w:szCs w:val="24"/>
                <w:lang w:val="en-US"/>
              </w:rPr>
              <w:t>GPA</w:t>
            </w:r>
            <w:r w:rsidRPr="003933EF">
              <w:rPr>
                <w:i/>
                <w:szCs w:val="24"/>
              </w:rPr>
              <w:t>)</w:t>
            </w:r>
          </w:p>
        </w:tc>
      </w:tr>
      <w:tr w:rsidR="008C1E54" w:rsidRPr="003933EF" w:rsidTr="008C1E54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E54" w:rsidRPr="003933EF" w:rsidRDefault="008C1E54" w:rsidP="008C1E54">
            <w:pPr>
              <w:pStyle w:val="20"/>
              <w:spacing w:after="0" w:line="240" w:lineRule="auto"/>
              <w:jc w:val="center"/>
              <w:rPr>
                <w:szCs w:val="24"/>
                <w:lang w:val="en-US"/>
              </w:rPr>
            </w:pPr>
            <w:r w:rsidRPr="003933EF">
              <w:rPr>
                <w:szCs w:val="24"/>
                <w:lang w:val="en-US"/>
              </w:rPr>
              <w:t xml:space="preserve">AU </w:t>
            </w:r>
          </w:p>
          <w:p w:rsidR="008C1E54" w:rsidRPr="003933EF" w:rsidRDefault="008C1E54" w:rsidP="008C1E54">
            <w:pPr>
              <w:pStyle w:val="20"/>
              <w:spacing w:after="0" w:line="240" w:lineRule="auto"/>
              <w:jc w:val="center"/>
              <w:rPr>
                <w:szCs w:val="24"/>
              </w:rPr>
            </w:pPr>
            <w:r w:rsidRPr="003933EF">
              <w:rPr>
                <w:szCs w:val="24"/>
              </w:rPr>
              <w:t>(</w:t>
            </w:r>
            <w:r w:rsidRPr="003933EF">
              <w:rPr>
                <w:szCs w:val="24"/>
                <w:lang w:val="en-US"/>
              </w:rPr>
              <w:t>Audit</w:t>
            </w:r>
            <w:r w:rsidRPr="003933EF">
              <w:rPr>
                <w:szCs w:val="24"/>
              </w:rPr>
              <w:t>)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E54" w:rsidRPr="003933EF" w:rsidRDefault="008C1E54" w:rsidP="008C1E54">
            <w:pPr>
              <w:pStyle w:val="20"/>
              <w:spacing w:after="0" w:line="240" w:lineRule="auto"/>
              <w:jc w:val="center"/>
              <w:rPr>
                <w:szCs w:val="24"/>
              </w:rPr>
            </w:pPr>
            <w:r w:rsidRPr="003933EF">
              <w:rPr>
                <w:szCs w:val="24"/>
              </w:rPr>
              <w:t>-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E54" w:rsidRPr="003933EF" w:rsidRDefault="008C1E54" w:rsidP="008C1E54">
            <w:pPr>
              <w:pStyle w:val="20"/>
              <w:spacing w:after="0" w:line="240" w:lineRule="auto"/>
              <w:jc w:val="center"/>
              <w:rPr>
                <w:szCs w:val="24"/>
              </w:rPr>
            </w:pPr>
            <w:r w:rsidRPr="003933EF">
              <w:rPr>
                <w:szCs w:val="24"/>
              </w:rPr>
              <w:t>-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E54" w:rsidRPr="003933EF" w:rsidRDefault="008C1E54" w:rsidP="008C1E54">
            <w:pPr>
              <w:pStyle w:val="20"/>
              <w:spacing w:after="0" w:line="240" w:lineRule="auto"/>
              <w:jc w:val="center"/>
              <w:rPr>
                <w:szCs w:val="24"/>
              </w:rPr>
            </w:pPr>
            <w:r w:rsidRPr="003933EF">
              <w:rPr>
                <w:szCs w:val="24"/>
              </w:rPr>
              <w:t>«Дисциплина прослушана»</w:t>
            </w:r>
          </w:p>
          <w:p w:rsidR="008C1E54" w:rsidRPr="003933EF" w:rsidRDefault="008C1E54" w:rsidP="008C1E54">
            <w:pPr>
              <w:pStyle w:val="20"/>
              <w:spacing w:after="0" w:line="240" w:lineRule="auto"/>
              <w:jc w:val="center"/>
              <w:rPr>
                <w:i/>
                <w:szCs w:val="24"/>
              </w:rPr>
            </w:pPr>
            <w:r w:rsidRPr="003933EF">
              <w:rPr>
                <w:szCs w:val="24"/>
              </w:rPr>
              <w:t>(</w:t>
            </w:r>
            <w:r w:rsidRPr="003933EF">
              <w:rPr>
                <w:i/>
                <w:szCs w:val="24"/>
              </w:rPr>
              <w:t xml:space="preserve">не учитывается при вычислении </w:t>
            </w:r>
            <w:r w:rsidRPr="003933EF">
              <w:rPr>
                <w:i/>
                <w:szCs w:val="24"/>
                <w:lang w:val="en-US"/>
              </w:rPr>
              <w:t>GPA</w:t>
            </w:r>
            <w:r w:rsidRPr="003933EF">
              <w:rPr>
                <w:i/>
                <w:szCs w:val="24"/>
              </w:rPr>
              <w:t>)</w:t>
            </w:r>
          </w:p>
        </w:tc>
      </w:tr>
      <w:tr w:rsidR="008C1E54" w:rsidRPr="003933EF" w:rsidTr="008C1E54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E54" w:rsidRPr="003933EF" w:rsidRDefault="008C1E54" w:rsidP="008C1E54">
            <w:pPr>
              <w:pStyle w:val="20"/>
              <w:spacing w:after="0" w:line="240" w:lineRule="auto"/>
              <w:jc w:val="center"/>
              <w:rPr>
                <w:szCs w:val="24"/>
              </w:rPr>
            </w:pPr>
            <w:proofErr w:type="spellStart"/>
            <w:r w:rsidRPr="003933EF">
              <w:rPr>
                <w:szCs w:val="24"/>
              </w:rPr>
              <w:t>Атт</w:t>
            </w:r>
            <w:proofErr w:type="spellEnd"/>
            <w:r w:rsidRPr="003933EF">
              <w:rPr>
                <w:szCs w:val="24"/>
              </w:rPr>
              <w:t xml:space="preserve">. 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E54" w:rsidRPr="003933EF" w:rsidRDefault="008C1E54" w:rsidP="008C1E54">
            <w:pPr>
              <w:pStyle w:val="20"/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E54" w:rsidRPr="003933EF" w:rsidRDefault="008C1E54" w:rsidP="008C1E54">
            <w:pPr>
              <w:pStyle w:val="20"/>
              <w:spacing w:after="0" w:line="240" w:lineRule="auto"/>
              <w:jc w:val="center"/>
              <w:rPr>
                <w:szCs w:val="24"/>
              </w:rPr>
            </w:pPr>
            <w:r w:rsidRPr="003933EF">
              <w:rPr>
                <w:szCs w:val="24"/>
              </w:rPr>
              <w:t>30-60</w:t>
            </w:r>
          </w:p>
          <w:p w:rsidR="008C1E54" w:rsidRPr="003933EF" w:rsidRDefault="008C1E54" w:rsidP="008C1E54">
            <w:pPr>
              <w:pStyle w:val="20"/>
              <w:spacing w:after="0" w:line="240" w:lineRule="auto"/>
              <w:jc w:val="center"/>
              <w:rPr>
                <w:szCs w:val="24"/>
              </w:rPr>
            </w:pPr>
            <w:r w:rsidRPr="003933EF">
              <w:rPr>
                <w:szCs w:val="24"/>
              </w:rPr>
              <w:t>50-100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E54" w:rsidRPr="003933EF" w:rsidRDefault="008C1E54" w:rsidP="008C1E54">
            <w:pPr>
              <w:pStyle w:val="20"/>
              <w:spacing w:after="0" w:line="240" w:lineRule="auto"/>
              <w:jc w:val="center"/>
              <w:rPr>
                <w:szCs w:val="24"/>
                <w:lang w:val="en-US"/>
              </w:rPr>
            </w:pPr>
            <w:r w:rsidRPr="003933EF">
              <w:rPr>
                <w:szCs w:val="24"/>
              </w:rPr>
              <w:t>Аттестован</w:t>
            </w:r>
          </w:p>
          <w:p w:rsidR="008C1E54" w:rsidRPr="003933EF" w:rsidRDefault="008C1E54" w:rsidP="008C1E54">
            <w:pPr>
              <w:pStyle w:val="20"/>
              <w:spacing w:after="0" w:line="240" w:lineRule="auto"/>
              <w:rPr>
                <w:szCs w:val="24"/>
                <w:lang w:val="en-US"/>
              </w:rPr>
            </w:pPr>
          </w:p>
        </w:tc>
      </w:tr>
      <w:tr w:rsidR="008C1E54" w:rsidRPr="003933EF" w:rsidTr="008C1E54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E54" w:rsidRPr="003933EF" w:rsidRDefault="008C1E54" w:rsidP="008C1E54">
            <w:pPr>
              <w:pStyle w:val="20"/>
              <w:spacing w:after="0" w:line="240" w:lineRule="auto"/>
              <w:jc w:val="center"/>
              <w:rPr>
                <w:szCs w:val="24"/>
              </w:rPr>
            </w:pPr>
            <w:r w:rsidRPr="003933EF">
              <w:rPr>
                <w:szCs w:val="24"/>
              </w:rPr>
              <w:t xml:space="preserve">Не </w:t>
            </w:r>
            <w:proofErr w:type="spellStart"/>
            <w:r w:rsidRPr="003933EF">
              <w:rPr>
                <w:szCs w:val="24"/>
              </w:rPr>
              <w:t>атт</w:t>
            </w:r>
            <w:proofErr w:type="spellEnd"/>
            <w:r w:rsidRPr="003933EF">
              <w:rPr>
                <w:szCs w:val="24"/>
              </w:rPr>
              <w:t>.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E54" w:rsidRPr="003933EF" w:rsidRDefault="008C1E54" w:rsidP="008C1E54">
            <w:pPr>
              <w:pStyle w:val="20"/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E54" w:rsidRPr="003933EF" w:rsidRDefault="008C1E54" w:rsidP="008C1E54">
            <w:pPr>
              <w:pStyle w:val="20"/>
              <w:spacing w:after="0" w:line="240" w:lineRule="auto"/>
              <w:jc w:val="center"/>
              <w:rPr>
                <w:szCs w:val="24"/>
              </w:rPr>
            </w:pPr>
            <w:r w:rsidRPr="003933EF">
              <w:rPr>
                <w:szCs w:val="24"/>
              </w:rPr>
              <w:t>0-29</w:t>
            </w:r>
          </w:p>
          <w:p w:rsidR="008C1E54" w:rsidRPr="003933EF" w:rsidRDefault="008C1E54" w:rsidP="008C1E54">
            <w:pPr>
              <w:pStyle w:val="20"/>
              <w:spacing w:after="0" w:line="240" w:lineRule="auto"/>
              <w:jc w:val="center"/>
              <w:rPr>
                <w:szCs w:val="24"/>
              </w:rPr>
            </w:pPr>
            <w:r w:rsidRPr="003933EF">
              <w:rPr>
                <w:szCs w:val="24"/>
              </w:rPr>
              <w:t>0-49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E54" w:rsidRPr="003933EF" w:rsidRDefault="008C1E54" w:rsidP="008C1E54">
            <w:pPr>
              <w:pStyle w:val="20"/>
              <w:spacing w:after="0" w:line="240" w:lineRule="auto"/>
              <w:jc w:val="center"/>
              <w:rPr>
                <w:szCs w:val="24"/>
              </w:rPr>
            </w:pPr>
            <w:r w:rsidRPr="003933EF">
              <w:rPr>
                <w:szCs w:val="24"/>
              </w:rPr>
              <w:t>Не аттестован</w:t>
            </w:r>
          </w:p>
          <w:p w:rsidR="008C1E54" w:rsidRPr="003933EF" w:rsidRDefault="008C1E54" w:rsidP="008C1E54">
            <w:pPr>
              <w:pStyle w:val="20"/>
              <w:spacing w:after="0" w:line="240" w:lineRule="auto"/>
              <w:jc w:val="center"/>
              <w:rPr>
                <w:szCs w:val="24"/>
              </w:rPr>
            </w:pPr>
          </w:p>
        </w:tc>
      </w:tr>
      <w:tr w:rsidR="008C1E54" w:rsidRPr="003933EF" w:rsidTr="008C1E54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E54" w:rsidRPr="003933EF" w:rsidRDefault="008C1E54" w:rsidP="008C1E54">
            <w:pPr>
              <w:pStyle w:val="20"/>
              <w:spacing w:after="0" w:line="240" w:lineRule="auto"/>
              <w:jc w:val="center"/>
              <w:rPr>
                <w:szCs w:val="24"/>
                <w:lang w:val="en-US"/>
              </w:rPr>
            </w:pPr>
            <w:r w:rsidRPr="003933EF">
              <w:rPr>
                <w:szCs w:val="24"/>
                <w:lang w:val="en-US"/>
              </w:rPr>
              <w:t>R (Retake)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E54" w:rsidRPr="003933EF" w:rsidRDefault="008C1E54" w:rsidP="008C1E54">
            <w:pPr>
              <w:pStyle w:val="20"/>
              <w:spacing w:after="0" w:line="240" w:lineRule="auto"/>
              <w:jc w:val="center"/>
              <w:rPr>
                <w:szCs w:val="24"/>
                <w:lang w:val="en-US"/>
              </w:rPr>
            </w:pPr>
            <w:r w:rsidRPr="003933EF">
              <w:rPr>
                <w:szCs w:val="24"/>
                <w:lang w:val="en-US"/>
              </w:rPr>
              <w:t>-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E54" w:rsidRPr="003933EF" w:rsidRDefault="008C1E54" w:rsidP="008C1E54">
            <w:pPr>
              <w:pStyle w:val="20"/>
              <w:spacing w:after="0" w:line="240" w:lineRule="auto"/>
              <w:jc w:val="center"/>
              <w:rPr>
                <w:szCs w:val="24"/>
                <w:lang w:val="en-US"/>
              </w:rPr>
            </w:pPr>
            <w:r w:rsidRPr="003933EF">
              <w:rPr>
                <w:szCs w:val="24"/>
                <w:lang w:val="en-US"/>
              </w:rPr>
              <w:t>-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E54" w:rsidRPr="003933EF" w:rsidRDefault="008C1E54" w:rsidP="008C1E54">
            <w:pPr>
              <w:pStyle w:val="aa"/>
              <w:jc w:val="center"/>
              <w:rPr>
                <w:sz w:val="24"/>
                <w:lang w:val="en-US"/>
              </w:rPr>
            </w:pPr>
            <w:r w:rsidRPr="003933EF">
              <w:rPr>
                <w:sz w:val="24"/>
              </w:rPr>
              <w:t>Повторное изучение дисциплины</w:t>
            </w:r>
          </w:p>
        </w:tc>
      </w:tr>
    </w:tbl>
    <w:p w:rsidR="008C1E54" w:rsidRPr="003933EF" w:rsidRDefault="008C1E54" w:rsidP="008C1E54">
      <w:pPr>
        <w:rPr>
          <w:bCs/>
          <w:i/>
          <w:iCs/>
          <w:szCs w:val="24"/>
        </w:rPr>
      </w:pPr>
    </w:p>
    <w:p w:rsidR="008C1E54" w:rsidRPr="003933EF" w:rsidRDefault="008C1E54" w:rsidP="008C1E54">
      <w:pPr>
        <w:rPr>
          <w:bCs/>
          <w:i/>
          <w:iCs/>
          <w:szCs w:val="24"/>
        </w:rPr>
      </w:pPr>
      <w:r w:rsidRPr="003933EF">
        <w:rPr>
          <w:bCs/>
          <w:i/>
          <w:iCs/>
          <w:szCs w:val="24"/>
        </w:rPr>
        <w:t>Рассмотрено на заседании кафедры Физики твердого тела и нелинейной физики</w:t>
      </w:r>
    </w:p>
    <w:p w:rsidR="008C1E54" w:rsidRPr="003933EF" w:rsidRDefault="008C1E54" w:rsidP="008C1E54">
      <w:pPr>
        <w:rPr>
          <w:bCs/>
          <w:i/>
          <w:iCs/>
          <w:szCs w:val="24"/>
        </w:rPr>
      </w:pPr>
      <w:r w:rsidRPr="003933EF">
        <w:rPr>
          <w:bCs/>
          <w:i/>
          <w:iCs/>
          <w:szCs w:val="24"/>
        </w:rPr>
        <w:t xml:space="preserve">протокол № </w:t>
      </w:r>
      <w:r w:rsidR="0089585E" w:rsidRPr="003933EF">
        <w:rPr>
          <w:bCs/>
          <w:i/>
          <w:iCs/>
          <w:szCs w:val="24"/>
        </w:rPr>
        <w:t xml:space="preserve"> </w:t>
      </w:r>
      <w:r w:rsidRPr="003933EF">
        <w:rPr>
          <w:bCs/>
          <w:i/>
          <w:iCs/>
          <w:szCs w:val="24"/>
        </w:rPr>
        <w:t xml:space="preserve">  от « </w:t>
      </w:r>
      <w:r w:rsidR="0089585E" w:rsidRPr="003933EF">
        <w:rPr>
          <w:bCs/>
          <w:i/>
          <w:iCs/>
          <w:szCs w:val="24"/>
        </w:rPr>
        <w:t xml:space="preserve"> </w:t>
      </w:r>
      <w:r w:rsidRPr="003933EF">
        <w:rPr>
          <w:bCs/>
          <w:i/>
          <w:iCs/>
          <w:szCs w:val="24"/>
        </w:rPr>
        <w:t xml:space="preserve"> »</w:t>
      </w:r>
      <w:r w:rsidR="0089585E" w:rsidRPr="003933EF">
        <w:rPr>
          <w:bCs/>
          <w:i/>
          <w:iCs/>
          <w:szCs w:val="24"/>
        </w:rPr>
        <w:t xml:space="preserve">         </w:t>
      </w:r>
      <w:r w:rsidRPr="003933EF">
        <w:rPr>
          <w:bCs/>
          <w:i/>
          <w:iCs/>
          <w:szCs w:val="24"/>
        </w:rPr>
        <w:t xml:space="preserve"> 20</w:t>
      </w:r>
      <w:r w:rsidR="0089585E" w:rsidRPr="003933EF">
        <w:rPr>
          <w:bCs/>
          <w:i/>
          <w:iCs/>
          <w:szCs w:val="24"/>
        </w:rPr>
        <w:t>16</w:t>
      </w:r>
      <w:r w:rsidRPr="003933EF">
        <w:rPr>
          <w:bCs/>
          <w:i/>
          <w:iCs/>
          <w:szCs w:val="24"/>
        </w:rPr>
        <w:t xml:space="preserve">  г.</w:t>
      </w:r>
    </w:p>
    <w:p w:rsidR="00C21157" w:rsidRPr="003933EF" w:rsidRDefault="00C21157" w:rsidP="00C21157">
      <w:pPr>
        <w:jc w:val="both"/>
        <w:rPr>
          <w:szCs w:val="24"/>
        </w:rPr>
      </w:pPr>
    </w:p>
    <w:p w:rsidR="00C21157" w:rsidRPr="003933EF" w:rsidRDefault="00C21157" w:rsidP="00C21157">
      <w:pPr>
        <w:ind w:firstLine="360"/>
        <w:jc w:val="both"/>
        <w:rPr>
          <w:szCs w:val="24"/>
        </w:rPr>
      </w:pPr>
    </w:p>
    <w:p w:rsidR="003377CD" w:rsidRPr="003933EF" w:rsidRDefault="003377CD" w:rsidP="00C21157">
      <w:pPr>
        <w:ind w:firstLine="360"/>
        <w:jc w:val="both"/>
        <w:rPr>
          <w:szCs w:val="24"/>
        </w:rPr>
      </w:pPr>
    </w:p>
    <w:p w:rsidR="003377CD" w:rsidRPr="003933EF" w:rsidRDefault="003377CD" w:rsidP="00C21157">
      <w:pPr>
        <w:ind w:firstLine="360"/>
        <w:jc w:val="both"/>
        <w:rPr>
          <w:szCs w:val="24"/>
        </w:rPr>
      </w:pPr>
    </w:p>
    <w:p w:rsidR="00C21157" w:rsidRPr="003933EF" w:rsidRDefault="00C21157" w:rsidP="00C21157">
      <w:pPr>
        <w:rPr>
          <w:szCs w:val="24"/>
        </w:rPr>
      </w:pPr>
    </w:p>
    <w:p w:rsidR="008C1E54" w:rsidRPr="003933EF" w:rsidRDefault="00C21157" w:rsidP="008C1E54">
      <w:pPr>
        <w:autoSpaceDE w:val="0"/>
        <w:autoSpaceDN w:val="0"/>
        <w:rPr>
          <w:b/>
          <w:szCs w:val="24"/>
        </w:rPr>
      </w:pPr>
      <w:r w:rsidRPr="003933EF">
        <w:rPr>
          <w:b/>
          <w:szCs w:val="24"/>
        </w:rPr>
        <w:t>Зав</w:t>
      </w:r>
      <w:proofErr w:type="gramStart"/>
      <w:r w:rsidRPr="003933EF">
        <w:rPr>
          <w:b/>
          <w:szCs w:val="24"/>
        </w:rPr>
        <w:t>.к</w:t>
      </w:r>
      <w:proofErr w:type="gramEnd"/>
      <w:r w:rsidRPr="003933EF">
        <w:rPr>
          <w:b/>
          <w:szCs w:val="24"/>
        </w:rPr>
        <w:t xml:space="preserve">афедрой                                                                     </w:t>
      </w:r>
      <w:proofErr w:type="spellStart"/>
      <w:r w:rsidR="00044FB4" w:rsidRPr="003933EF">
        <w:rPr>
          <w:b/>
          <w:szCs w:val="24"/>
        </w:rPr>
        <w:t>Ярмухамедова</w:t>
      </w:r>
      <w:proofErr w:type="spellEnd"/>
      <w:r w:rsidR="00044FB4" w:rsidRPr="003933EF">
        <w:rPr>
          <w:b/>
          <w:szCs w:val="24"/>
        </w:rPr>
        <w:t xml:space="preserve"> Г.Ш.</w:t>
      </w:r>
    </w:p>
    <w:p w:rsidR="00C21157" w:rsidRPr="003933EF" w:rsidRDefault="00C21157" w:rsidP="008C1E54">
      <w:pPr>
        <w:autoSpaceDE w:val="0"/>
        <w:autoSpaceDN w:val="0"/>
        <w:spacing w:before="40"/>
        <w:rPr>
          <w:b/>
          <w:szCs w:val="24"/>
        </w:rPr>
      </w:pPr>
    </w:p>
    <w:p w:rsidR="003377CD" w:rsidRPr="003933EF" w:rsidRDefault="003377CD" w:rsidP="008C1E54">
      <w:pPr>
        <w:autoSpaceDE w:val="0"/>
        <w:autoSpaceDN w:val="0"/>
        <w:spacing w:before="40"/>
        <w:rPr>
          <w:b/>
          <w:szCs w:val="24"/>
        </w:rPr>
      </w:pPr>
    </w:p>
    <w:p w:rsidR="00C21157" w:rsidRPr="003933EF" w:rsidRDefault="00C21157" w:rsidP="00C21157">
      <w:pPr>
        <w:autoSpaceDE w:val="0"/>
        <w:autoSpaceDN w:val="0"/>
        <w:spacing w:before="40"/>
        <w:rPr>
          <w:b/>
          <w:szCs w:val="24"/>
        </w:rPr>
      </w:pPr>
      <w:r w:rsidRPr="003933EF">
        <w:rPr>
          <w:b/>
          <w:szCs w:val="24"/>
        </w:rPr>
        <w:t xml:space="preserve">Лектор                                                                               </w:t>
      </w:r>
      <w:r w:rsidR="008C1E54" w:rsidRPr="003933EF">
        <w:rPr>
          <w:b/>
          <w:szCs w:val="24"/>
        </w:rPr>
        <w:t xml:space="preserve">   </w:t>
      </w:r>
      <w:r w:rsidR="003377CD" w:rsidRPr="003933EF">
        <w:rPr>
          <w:b/>
          <w:szCs w:val="24"/>
        </w:rPr>
        <w:t xml:space="preserve">  </w:t>
      </w:r>
      <w:r w:rsidRPr="003933EF">
        <w:rPr>
          <w:b/>
          <w:szCs w:val="24"/>
        </w:rPr>
        <w:t xml:space="preserve">   </w:t>
      </w:r>
      <w:r w:rsidR="003377CD" w:rsidRPr="003933EF">
        <w:rPr>
          <w:b/>
          <w:szCs w:val="24"/>
        </w:rPr>
        <w:t xml:space="preserve">Е.А. </w:t>
      </w:r>
      <w:proofErr w:type="spellStart"/>
      <w:r w:rsidR="003377CD" w:rsidRPr="003933EF">
        <w:rPr>
          <w:b/>
          <w:szCs w:val="24"/>
        </w:rPr>
        <w:t>Сванбаев</w:t>
      </w:r>
      <w:proofErr w:type="spellEnd"/>
      <w:r w:rsidR="003377CD" w:rsidRPr="003933EF">
        <w:rPr>
          <w:b/>
          <w:szCs w:val="24"/>
        </w:rPr>
        <w:t xml:space="preserve"> </w:t>
      </w:r>
    </w:p>
    <w:p w:rsidR="003E58EE" w:rsidRPr="003933EF" w:rsidRDefault="003E58EE" w:rsidP="003E58EE">
      <w:pPr>
        <w:tabs>
          <w:tab w:val="num" w:pos="360"/>
          <w:tab w:val="left" w:pos="6480"/>
          <w:tab w:val="left" w:pos="7560"/>
        </w:tabs>
        <w:ind w:left="360" w:firstLine="360"/>
        <w:jc w:val="both"/>
        <w:rPr>
          <w:szCs w:val="24"/>
        </w:rPr>
      </w:pPr>
    </w:p>
    <w:sectPr w:rsidR="003E58EE" w:rsidRPr="003933EF" w:rsidSect="00C845CC">
      <w:pgSz w:w="11906" w:h="16838"/>
      <w:pgMar w:top="1134" w:right="851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16DF1"/>
    <w:multiLevelType w:val="multilevel"/>
    <w:tmpl w:val="99024B5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">
    <w:nsid w:val="07D2252C"/>
    <w:multiLevelType w:val="singleLevel"/>
    <w:tmpl w:val="7772B3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8C80067"/>
    <w:multiLevelType w:val="singleLevel"/>
    <w:tmpl w:val="1E18F8BE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0AE23B14"/>
    <w:multiLevelType w:val="hybridMultilevel"/>
    <w:tmpl w:val="669A90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3F01F3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472701"/>
    <w:multiLevelType w:val="multilevel"/>
    <w:tmpl w:val="700E2AC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05" w:hanging="62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665" w:hanging="62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025" w:hanging="62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8385" w:hanging="62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745" w:hanging="622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9105" w:hanging="6225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465" w:hanging="6225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825" w:hanging="6225"/>
      </w:pPr>
      <w:rPr>
        <w:rFonts w:hint="default"/>
      </w:rPr>
    </w:lvl>
  </w:abstractNum>
  <w:abstractNum w:abstractNumId="5">
    <w:nsid w:val="0D03532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229313D8"/>
    <w:multiLevelType w:val="multilevel"/>
    <w:tmpl w:val="0EDEABC2"/>
    <w:lvl w:ilvl="0">
      <w:start w:val="2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4BB6605"/>
    <w:multiLevelType w:val="hybridMultilevel"/>
    <w:tmpl w:val="5B263C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AC3D0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33A20E61"/>
    <w:multiLevelType w:val="hybridMultilevel"/>
    <w:tmpl w:val="43823D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97648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391C2CAB"/>
    <w:multiLevelType w:val="multilevel"/>
    <w:tmpl w:val="944C984C"/>
    <w:lvl w:ilvl="0">
      <w:start w:val="1"/>
      <w:numFmt w:val="bullet"/>
      <w:lvlText w:val="-"/>
      <w:lvlJc w:val="left"/>
      <w:pPr>
        <w:tabs>
          <w:tab w:val="num" w:pos="1837"/>
        </w:tabs>
        <w:ind w:left="1837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98A1B91"/>
    <w:multiLevelType w:val="multilevel"/>
    <w:tmpl w:val="742899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90C06A1"/>
    <w:multiLevelType w:val="hybridMultilevel"/>
    <w:tmpl w:val="9512625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33652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51E5788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56AE29A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59A736B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5E9961C1"/>
    <w:multiLevelType w:val="multilevel"/>
    <w:tmpl w:val="4C56D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2D77B94"/>
    <w:multiLevelType w:val="hybridMultilevel"/>
    <w:tmpl w:val="DCF8AE2A"/>
    <w:lvl w:ilvl="0" w:tplc="0BFAF6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CE1CCC"/>
    <w:multiLevelType w:val="singleLevel"/>
    <w:tmpl w:val="33BADA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5"/>
  </w:num>
  <w:num w:numId="2">
    <w:abstractNumId w:val="15"/>
  </w:num>
  <w:num w:numId="3">
    <w:abstractNumId w:val="20"/>
  </w:num>
  <w:num w:numId="4">
    <w:abstractNumId w:val="8"/>
  </w:num>
  <w:num w:numId="5">
    <w:abstractNumId w:val="1"/>
  </w:num>
  <w:num w:numId="6">
    <w:abstractNumId w:val="17"/>
  </w:num>
  <w:num w:numId="7">
    <w:abstractNumId w:val="11"/>
  </w:num>
  <w:num w:numId="8">
    <w:abstractNumId w:val="14"/>
  </w:num>
  <w:num w:numId="9">
    <w:abstractNumId w:val="7"/>
  </w:num>
  <w:num w:numId="10">
    <w:abstractNumId w:val="19"/>
  </w:num>
  <w:num w:numId="11">
    <w:abstractNumId w:val="4"/>
  </w:num>
  <w:num w:numId="12">
    <w:abstractNumId w:val="18"/>
  </w:num>
  <w:num w:numId="13">
    <w:abstractNumId w:val="2"/>
  </w:num>
  <w:num w:numId="14">
    <w:abstractNumId w:val="10"/>
  </w:num>
  <w:num w:numId="15">
    <w:abstractNumId w:val="16"/>
  </w:num>
  <w:num w:numId="16">
    <w:abstractNumId w:val="13"/>
  </w:num>
  <w:num w:numId="17">
    <w:abstractNumId w:val="3"/>
  </w:num>
  <w:num w:numId="18">
    <w:abstractNumId w:val="9"/>
  </w:num>
  <w:num w:numId="19">
    <w:abstractNumId w:val="12"/>
  </w:num>
  <w:num w:numId="20">
    <w:abstractNumId w:val="0"/>
  </w:num>
  <w:num w:numId="2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471C6D"/>
    <w:rsid w:val="00006F66"/>
    <w:rsid w:val="00013061"/>
    <w:rsid w:val="000218B9"/>
    <w:rsid w:val="00040541"/>
    <w:rsid w:val="00044FB4"/>
    <w:rsid w:val="00052532"/>
    <w:rsid w:val="00053805"/>
    <w:rsid w:val="00063FFA"/>
    <w:rsid w:val="00067BBC"/>
    <w:rsid w:val="00071ACA"/>
    <w:rsid w:val="00076ABA"/>
    <w:rsid w:val="00084B72"/>
    <w:rsid w:val="000B6FB7"/>
    <w:rsid w:val="000C7825"/>
    <w:rsid w:val="000E3AAA"/>
    <w:rsid w:val="000F11AC"/>
    <w:rsid w:val="000F4C01"/>
    <w:rsid w:val="000F6FE1"/>
    <w:rsid w:val="00100494"/>
    <w:rsid w:val="00106682"/>
    <w:rsid w:val="00106702"/>
    <w:rsid w:val="00114F8D"/>
    <w:rsid w:val="001310B1"/>
    <w:rsid w:val="00134969"/>
    <w:rsid w:val="0013592E"/>
    <w:rsid w:val="00147C8E"/>
    <w:rsid w:val="001524EF"/>
    <w:rsid w:val="00157863"/>
    <w:rsid w:val="0016192F"/>
    <w:rsid w:val="001702C7"/>
    <w:rsid w:val="0017231E"/>
    <w:rsid w:val="00177E47"/>
    <w:rsid w:val="001848CA"/>
    <w:rsid w:val="001B1058"/>
    <w:rsid w:val="001B26DE"/>
    <w:rsid w:val="001B3AA8"/>
    <w:rsid w:val="001B6E7C"/>
    <w:rsid w:val="001C2691"/>
    <w:rsid w:val="001C73E6"/>
    <w:rsid w:val="001D14A9"/>
    <w:rsid w:val="00202675"/>
    <w:rsid w:val="002105DD"/>
    <w:rsid w:val="0021463B"/>
    <w:rsid w:val="0021579E"/>
    <w:rsid w:val="00215D7E"/>
    <w:rsid w:val="00220E56"/>
    <w:rsid w:val="00223CA4"/>
    <w:rsid w:val="00231045"/>
    <w:rsid w:val="00242FDE"/>
    <w:rsid w:val="00253034"/>
    <w:rsid w:val="002571EA"/>
    <w:rsid w:val="0026472F"/>
    <w:rsid w:val="00267018"/>
    <w:rsid w:val="00277A3C"/>
    <w:rsid w:val="00277A8A"/>
    <w:rsid w:val="00280B2F"/>
    <w:rsid w:val="00295654"/>
    <w:rsid w:val="002A022E"/>
    <w:rsid w:val="002A45DE"/>
    <w:rsid w:val="002A4CA7"/>
    <w:rsid w:val="002C32B0"/>
    <w:rsid w:val="002C38C9"/>
    <w:rsid w:val="002C5DFE"/>
    <w:rsid w:val="002F6E42"/>
    <w:rsid w:val="00303B10"/>
    <w:rsid w:val="00312DA9"/>
    <w:rsid w:val="00320D38"/>
    <w:rsid w:val="003377CD"/>
    <w:rsid w:val="003933EF"/>
    <w:rsid w:val="003A17A3"/>
    <w:rsid w:val="003A4C38"/>
    <w:rsid w:val="003E0F39"/>
    <w:rsid w:val="003E58EE"/>
    <w:rsid w:val="003F1BA2"/>
    <w:rsid w:val="003F755A"/>
    <w:rsid w:val="00415BA1"/>
    <w:rsid w:val="00422CF6"/>
    <w:rsid w:val="004665C3"/>
    <w:rsid w:val="00467C27"/>
    <w:rsid w:val="00471C6D"/>
    <w:rsid w:val="0048465C"/>
    <w:rsid w:val="004874F1"/>
    <w:rsid w:val="004923E9"/>
    <w:rsid w:val="004A1197"/>
    <w:rsid w:val="004A49A1"/>
    <w:rsid w:val="004C475E"/>
    <w:rsid w:val="004D5292"/>
    <w:rsid w:val="004F2EA2"/>
    <w:rsid w:val="004F5E3C"/>
    <w:rsid w:val="0051759D"/>
    <w:rsid w:val="00520318"/>
    <w:rsid w:val="0052615F"/>
    <w:rsid w:val="00535D41"/>
    <w:rsid w:val="00535E1C"/>
    <w:rsid w:val="00552DF2"/>
    <w:rsid w:val="00562149"/>
    <w:rsid w:val="00566577"/>
    <w:rsid w:val="005667BA"/>
    <w:rsid w:val="0059296F"/>
    <w:rsid w:val="005A1FB7"/>
    <w:rsid w:val="005B62F2"/>
    <w:rsid w:val="005C497F"/>
    <w:rsid w:val="005D09D3"/>
    <w:rsid w:val="005D1DBF"/>
    <w:rsid w:val="005F2D2E"/>
    <w:rsid w:val="005F340D"/>
    <w:rsid w:val="005F62FB"/>
    <w:rsid w:val="00603619"/>
    <w:rsid w:val="00605D65"/>
    <w:rsid w:val="00607A29"/>
    <w:rsid w:val="00617125"/>
    <w:rsid w:val="00657F98"/>
    <w:rsid w:val="0066192E"/>
    <w:rsid w:val="0066419B"/>
    <w:rsid w:val="00670E8C"/>
    <w:rsid w:val="00682889"/>
    <w:rsid w:val="00682DC9"/>
    <w:rsid w:val="00684BDD"/>
    <w:rsid w:val="00687046"/>
    <w:rsid w:val="00694DEA"/>
    <w:rsid w:val="006A0150"/>
    <w:rsid w:val="006C11E2"/>
    <w:rsid w:val="006C6602"/>
    <w:rsid w:val="006D7113"/>
    <w:rsid w:val="006E26EE"/>
    <w:rsid w:val="006F058F"/>
    <w:rsid w:val="006F58E3"/>
    <w:rsid w:val="006F7FBE"/>
    <w:rsid w:val="0072486A"/>
    <w:rsid w:val="00734B70"/>
    <w:rsid w:val="007436A7"/>
    <w:rsid w:val="00751978"/>
    <w:rsid w:val="00763D8D"/>
    <w:rsid w:val="007F1981"/>
    <w:rsid w:val="00800356"/>
    <w:rsid w:val="008419EE"/>
    <w:rsid w:val="00853DFE"/>
    <w:rsid w:val="0087038D"/>
    <w:rsid w:val="00893297"/>
    <w:rsid w:val="0089585E"/>
    <w:rsid w:val="00896EEB"/>
    <w:rsid w:val="008A4F92"/>
    <w:rsid w:val="008B3C92"/>
    <w:rsid w:val="008C0D88"/>
    <w:rsid w:val="008C1E54"/>
    <w:rsid w:val="008C5CC9"/>
    <w:rsid w:val="008E0085"/>
    <w:rsid w:val="008E57BC"/>
    <w:rsid w:val="008F57E0"/>
    <w:rsid w:val="00906232"/>
    <w:rsid w:val="00913630"/>
    <w:rsid w:val="009160ED"/>
    <w:rsid w:val="009217F6"/>
    <w:rsid w:val="0093002E"/>
    <w:rsid w:val="00946C64"/>
    <w:rsid w:val="0095199C"/>
    <w:rsid w:val="00951EB7"/>
    <w:rsid w:val="00966C04"/>
    <w:rsid w:val="009815FD"/>
    <w:rsid w:val="00987113"/>
    <w:rsid w:val="009A33AF"/>
    <w:rsid w:val="009A5721"/>
    <w:rsid w:val="009E075E"/>
    <w:rsid w:val="009E0F98"/>
    <w:rsid w:val="00A216CB"/>
    <w:rsid w:val="00A26C7D"/>
    <w:rsid w:val="00A44FDD"/>
    <w:rsid w:val="00A45329"/>
    <w:rsid w:val="00A50FCD"/>
    <w:rsid w:val="00A538F1"/>
    <w:rsid w:val="00A60049"/>
    <w:rsid w:val="00A77A6C"/>
    <w:rsid w:val="00A90C6B"/>
    <w:rsid w:val="00A9174C"/>
    <w:rsid w:val="00A927C3"/>
    <w:rsid w:val="00AA745A"/>
    <w:rsid w:val="00AB1B8A"/>
    <w:rsid w:val="00AB7F3B"/>
    <w:rsid w:val="00AC2E88"/>
    <w:rsid w:val="00AE4353"/>
    <w:rsid w:val="00AF0DE4"/>
    <w:rsid w:val="00AF1403"/>
    <w:rsid w:val="00B10ECC"/>
    <w:rsid w:val="00B3507B"/>
    <w:rsid w:val="00B52C1B"/>
    <w:rsid w:val="00B6383A"/>
    <w:rsid w:val="00B81511"/>
    <w:rsid w:val="00B97C8D"/>
    <w:rsid w:val="00BB2B4C"/>
    <w:rsid w:val="00BC26A9"/>
    <w:rsid w:val="00BC5DB1"/>
    <w:rsid w:val="00BC6DED"/>
    <w:rsid w:val="00BD73AF"/>
    <w:rsid w:val="00BE7F16"/>
    <w:rsid w:val="00C05BFA"/>
    <w:rsid w:val="00C20A62"/>
    <w:rsid w:val="00C21157"/>
    <w:rsid w:val="00C36EFB"/>
    <w:rsid w:val="00C4687C"/>
    <w:rsid w:val="00C551B6"/>
    <w:rsid w:val="00C5661B"/>
    <w:rsid w:val="00C61099"/>
    <w:rsid w:val="00C845CC"/>
    <w:rsid w:val="00C8779B"/>
    <w:rsid w:val="00C902F3"/>
    <w:rsid w:val="00C95E0B"/>
    <w:rsid w:val="00CB1C5E"/>
    <w:rsid w:val="00CB5204"/>
    <w:rsid w:val="00CD328A"/>
    <w:rsid w:val="00CF73CA"/>
    <w:rsid w:val="00D00603"/>
    <w:rsid w:val="00D00A28"/>
    <w:rsid w:val="00D16BD1"/>
    <w:rsid w:val="00D31973"/>
    <w:rsid w:val="00D45697"/>
    <w:rsid w:val="00D517D5"/>
    <w:rsid w:val="00D64F53"/>
    <w:rsid w:val="00DC174B"/>
    <w:rsid w:val="00DC6A44"/>
    <w:rsid w:val="00DD0273"/>
    <w:rsid w:val="00DE59DB"/>
    <w:rsid w:val="00E07332"/>
    <w:rsid w:val="00E26AAC"/>
    <w:rsid w:val="00E27BF7"/>
    <w:rsid w:val="00E40A91"/>
    <w:rsid w:val="00E42E75"/>
    <w:rsid w:val="00E4416A"/>
    <w:rsid w:val="00E579DF"/>
    <w:rsid w:val="00E70DD7"/>
    <w:rsid w:val="00E73C02"/>
    <w:rsid w:val="00E76865"/>
    <w:rsid w:val="00E8170A"/>
    <w:rsid w:val="00E944E6"/>
    <w:rsid w:val="00EA1726"/>
    <w:rsid w:val="00EB238B"/>
    <w:rsid w:val="00EB6BA7"/>
    <w:rsid w:val="00EB7292"/>
    <w:rsid w:val="00EC54D3"/>
    <w:rsid w:val="00F3499B"/>
    <w:rsid w:val="00F419D7"/>
    <w:rsid w:val="00F566BE"/>
    <w:rsid w:val="00F6624A"/>
    <w:rsid w:val="00F77DFB"/>
    <w:rsid w:val="00F80940"/>
    <w:rsid w:val="00F8249B"/>
    <w:rsid w:val="00FA6808"/>
    <w:rsid w:val="00FD0377"/>
    <w:rsid w:val="00FD753D"/>
    <w:rsid w:val="00FE7F7C"/>
    <w:rsid w:val="00FF20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6C7D"/>
    <w:rPr>
      <w:sz w:val="24"/>
    </w:rPr>
  </w:style>
  <w:style w:type="paragraph" w:styleId="1">
    <w:name w:val="heading 1"/>
    <w:basedOn w:val="a"/>
    <w:next w:val="a"/>
    <w:qFormat/>
    <w:rsid w:val="0060361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26C7D"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3">
    <w:name w:val="heading 3"/>
    <w:basedOn w:val="a"/>
    <w:next w:val="a"/>
    <w:qFormat/>
    <w:rsid w:val="00A26C7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A26C7D"/>
    <w:pPr>
      <w:keepNext/>
      <w:jc w:val="both"/>
      <w:outlineLvl w:val="4"/>
    </w:pPr>
    <w:rPr>
      <w:b/>
    </w:rPr>
  </w:style>
  <w:style w:type="paragraph" w:styleId="6">
    <w:name w:val="heading 6"/>
    <w:basedOn w:val="a"/>
    <w:next w:val="a"/>
    <w:qFormat/>
    <w:rsid w:val="00C902F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D00A28"/>
    <w:pPr>
      <w:spacing w:before="240" w:after="60"/>
      <w:outlineLvl w:val="6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A26C7D"/>
    <w:pPr>
      <w:ind w:firstLine="567"/>
      <w:jc w:val="both"/>
    </w:pPr>
    <w:rPr>
      <w:sz w:val="28"/>
    </w:rPr>
  </w:style>
  <w:style w:type="paragraph" w:styleId="20">
    <w:name w:val="Body Text 2"/>
    <w:basedOn w:val="a"/>
    <w:rsid w:val="00A26C7D"/>
    <w:pPr>
      <w:spacing w:after="120" w:line="480" w:lineRule="auto"/>
    </w:pPr>
  </w:style>
  <w:style w:type="paragraph" w:styleId="a4">
    <w:name w:val="Body Text"/>
    <w:basedOn w:val="a"/>
    <w:rsid w:val="00A26C7D"/>
    <w:pPr>
      <w:jc w:val="both"/>
    </w:pPr>
  </w:style>
  <w:style w:type="paragraph" w:styleId="a5">
    <w:name w:val="Title"/>
    <w:basedOn w:val="a"/>
    <w:qFormat/>
    <w:rsid w:val="00A26C7D"/>
    <w:pPr>
      <w:jc w:val="center"/>
    </w:pPr>
    <w:rPr>
      <w:b/>
      <w:sz w:val="22"/>
    </w:rPr>
  </w:style>
  <w:style w:type="paragraph" w:styleId="a6">
    <w:name w:val="Balloon Text"/>
    <w:basedOn w:val="a"/>
    <w:semiHidden/>
    <w:rsid w:val="00134969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rsid w:val="00603619"/>
    <w:pPr>
      <w:spacing w:before="100" w:beforeAutospacing="1" w:after="100" w:afterAutospacing="1"/>
    </w:pPr>
    <w:rPr>
      <w:rFonts w:eastAsia="MS Mincho"/>
      <w:szCs w:val="24"/>
      <w:lang w:eastAsia="ja-JP"/>
    </w:rPr>
  </w:style>
  <w:style w:type="paragraph" w:styleId="21">
    <w:name w:val="Body Text Indent 2"/>
    <w:basedOn w:val="a"/>
    <w:rsid w:val="00D00A28"/>
    <w:pPr>
      <w:spacing w:after="120" w:line="480" w:lineRule="auto"/>
      <w:ind w:left="283"/>
    </w:pPr>
  </w:style>
  <w:style w:type="paragraph" w:styleId="30">
    <w:name w:val="Body Text 3"/>
    <w:basedOn w:val="a"/>
    <w:rsid w:val="00D00A28"/>
    <w:pPr>
      <w:spacing w:after="120"/>
    </w:pPr>
    <w:rPr>
      <w:sz w:val="16"/>
      <w:szCs w:val="16"/>
    </w:rPr>
  </w:style>
  <w:style w:type="character" w:styleId="a8">
    <w:name w:val="Hyperlink"/>
    <w:basedOn w:val="a0"/>
    <w:rsid w:val="00751978"/>
    <w:rPr>
      <w:color w:val="0000FF"/>
      <w:u w:val="single"/>
    </w:rPr>
  </w:style>
  <w:style w:type="character" w:customStyle="1" w:styleId="keywords">
    <w:name w:val="keywords"/>
    <w:basedOn w:val="a0"/>
    <w:rsid w:val="00751978"/>
  </w:style>
  <w:style w:type="character" w:styleId="a9">
    <w:name w:val="Strong"/>
    <w:basedOn w:val="a0"/>
    <w:qFormat/>
    <w:rsid w:val="00751978"/>
    <w:rPr>
      <w:b/>
      <w:bCs/>
    </w:rPr>
  </w:style>
  <w:style w:type="character" w:customStyle="1" w:styleId="s00">
    <w:name w:val="s00"/>
    <w:uiPriority w:val="99"/>
    <w:rsid w:val="008C1E5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aa">
    <w:name w:val="Без отступа"/>
    <w:basedOn w:val="a"/>
    <w:uiPriority w:val="99"/>
    <w:rsid w:val="008C1E54"/>
    <w:rPr>
      <w:rFonts w:eastAsia="Calibri"/>
      <w:sz w:val="20"/>
      <w:szCs w:val="24"/>
    </w:rPr>
  </w:style>
  <w:style w:type="paragraph" w:styleId="ab">
    <w:name w:val="footer"/>
    <w:basedOn w:val="a"/>
    <w:link w:val="ac"/>
    <w:rsid w:val="00B10ECC"/>
    <w:pPr>
      <w:tabs>
        <w:tab w:val="center" w:pos="4677"/>
        <w:tab w:val="right" w:pos="9355"/>
      </w:tabs>
    </w:pPr>
    <w:rPr>
      <w:sz w:val="20"/>
    </w:rPr>
  </w:style>
  <w:style w:type="character" w:customStyle="1" w:styleId="ac">
    <w:name w:val="Нижний колонтитул Знак"/>
    <w:basedOn w:val="a0"/>
    <w:link w:val="ab"/>
    <w:rsid w:val="00B10ECC"/>
  </w:style>
  <w:style w:type="paragraph" w:customStyle="1" w:styleId="210">
    <w:name w:val="Основной текст 21"/>
    <w:basedOn w:val="a"/>
    <w:rsid w:val="00B10ECC"/>
    <w:pPr>
      <w:widowControl w:val="0"/>
      <w:spacing w:after="120"/>
      <w:ind w:left="283"/>
    </w:pPr>
    <w:rPr>
      <w:sz w:val="20"/>
    </w:rPr>
  </w:style>
  <w:style w:type="paragraph" w:styleId="ad">
    <w:name w:val="List Paragraph"/>
    <w:basedOn w:val="a"/>
    <w:uiPriority w:val="34"/>
    <w:qFormat/>
    <w:rsid w:val="00FA680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Основной текст_"/>
    <w:basedOn w:val="a0"/>
    <w:link w:val="4"/>
    <w:rsid w:val="00EC54D3"/>
    <w:rPr>
      <w:spacing w:val="1"/>
      <w:shd w:val="clear" w:color="auto" w:fill="FFFFFF"/>
    </w:rPr>
  </w:style>
  <w:style w:type="paragraph" w:customStyle="1" w:styleId="4">
    <w:name w:val="Основной текст4"/>
    <w:basedOn w:val="a"/>
    <w:link w:val="ae"/>
    <w:rsid w:val="00EC54D3"/>
    <w:pPr>
      <w:widowControl w:val="0"/>
      <w:shd w:val="clear" w:color="auto" w:fill="FFFFFF"/>
      <w:spacing w:after="300" w:line="317" w:lineRule="exact"/>
      <w:jc w:val="both"/>
    </w:pPr>
    <w:rPr>
      <w:spacing w:val="1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976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vanbaev.eldos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7</Pages>
  <Words>2211</Words>
  <Characters>12608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СИЛЛАБУС</vt:lpstr>
    </vt:vector>
  </TitlesOfParts>
  <Company>КЭиНВП</Company>
  <LinksUpToDate>false</LinksUpToDate>
  <CharactersWithSpaces>14790</CharactersWithSpaces>
  <SharedDoc>false</SharedDoc>
  <HLinks>
    <vt:vector size="6" baseType="variant">
      <vt:variant>
        <vt:i4>3735585</vt:i4>
      </vt:variant>
      <vt:variant>
        <vt:i4>0</vt:i4>
      </vt:variant>
      <vt:variant>
        <vt:i4>0</vt:i4>
      </vt:variant>
      <vt:variant>
        <vt:i4>5</vt:i4>
      </vt:variant>
      <vt:variant>
        <vt:lpwstr>http://www.rusnanonet.ru/nns/46349/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СИЛЛАБУС</dc:title>
  <dc:creator>Bibigul</dc:creator>
  <cp:lastModifiedBy>SuperUser</cp:lastModifiedBy>
  <cp:revision>11</cp:revision>
  <cp:lastPrinted>2007-02-02T06:15:00Z</cp:lastPrinted>
  <dcterms:created xsi:type="dcterms:W3CDTF">2016-09-09T06:01:00Z</dcterms:created>
  <dcterms:modified xsi:type="dcterms:W3CDTF">2016-09-11T20:02:00Z</dcterms:modified>
</cp:coreProperties>
</file>